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el"/>
        <w:spacing w:after="0" w:line="240" w:lineRule="auto"/>
        <w:rPr>
          <w:rFonts w:ascii="NexusSansPro-Regular" w:hAnsi="NexusSansPro-Regular"/>
          <w:color w:val="92A246"/>
          <w:sz w:val="44"/>
        </w:rPr>
      </w:pPr>
      <w:r>
        <w:rPr>
          <w:rFonts w:ascii="NexusSansPro-Regular" w:hAnsi="NexusSansPro-Regular"/>
          <w:color w:val="92A246"/>
          <w:sz w:val="44"/>
        </w:rPr>
        <w:t>Forschungsimpulse 2026</w:t>
      </w:r>
    </w:p>
    <w:p>
      <w:pPr>
        <w:pStyle w:val="Titel"/>
        <w:spacing w:after="0" w:line="240" w:lineRule="auto"/>
        <w:rPr>
          <w:rFonts w:ascii="NexusSansPro-Regular" w:hAnsi="NexusSansPro-Regular"/>
          <w:iCs/>
          <w:color w:val="C6CD9F"/>
          <w:kern w:val="16"/>
          <w:sz w:val="32"/>
          <w:szCs w:val="24"/>
        </w:rPr>
      </w:pPr>
      <w:r>
        <w:rPr>
          <w:rFonts w:ascii="NexusSansPro-Regular" w:hAnsi="NexusSansPro-Regular"/>
          <w:iCs/>
          <w:color w:val="C6CD9F"/>
          <w:kern w:val="16"/>
          <w:sz w:val="32"/>
          <w:szCs w:val="24"/>
        </w:rPr>
        <w:t>im Rahmen des BMFTR-geförderten GeDiMINT-Projekts</w:t>
      </w:r>
    </w:p>
    <w:p>
      <w:pPr>
        <w:spacing w:line="240" w:lineRule="auto"/>
        <w:rPr>
          <w:rFonts w:ascii="NexusSansPro-Regular" w:hAnsi="NexusSansPro-Regular"/>
        </w:rPr>
      </w:pPr>
    </w:p>
    <w:p>
      <w:pPr>
        <w:spacing w:line="240" w:lineRule="auto"/>
        <w:rPr>
          <w:rFonts w:ascii="NexusSansPro-Regular" w:hAnsi="NexusSansPro-Regular"/>
          <w:color w:val="C00000"/>
          <w:sz w:val="24"/>
        </w:rPr>
      </w:pPr>
      <w:r>
        <w:rPr>
          <w:rFonts w:ascii="NexusSansPro-Regular" w:hAnsi="NexusSansPro-Regular"/>
          <w:color w:val="C00000"/>
          <w:sz w:val="24"/>
        </w:rPr>
        <w:t xml:space="preserve">Beschreibung des Vorhabens: ca. 3 Seiten Text zzgl. Anhang </w:t>
      </w:r>
    </w:p>
    <w:p>
      <w:pPr>
        <w:spacing w:line="240" w:lineRule="auto"/>
        <w:ind w:left="709" w:hanging="709"/>
        <w:rPr>
          <w:rFonts w:ascii="NexusSansPro-Regular" w:hAnsi="NexusSansPro-Regular"/>
          <w:color w:val="C00000"/>
          <w:sz w:val="24"/>
        </w:rPr>
      </w:pPr>
      <w:r>
        <w:rPr>
          <w:rFonts w:ascii="NexusSansPro-Regular" w:hAnsi="NexusSansPro-Regular"/>
          <w:color w:val="C00000"/>
          <w:sz w:val="24"/>
        </w:rPr>
        <w:t xml:space="preserve">Deadline Einreichung: bis 20. Januar 2026 per Mail an </w:t>
      </w:r>
      <w:r>
        <w:rPr>
          <w:rFonts w:ascii="NexusSansPro-Bold" w:hAnsi="NexusSansPro-Bold"/>
          <w:color w:val="C00000"/>
          <w:sz w:val="24"/>
        </w:rPr>
        <w:t>gedimint@tu-braunschweig.de</w:t>
      </w:r>
      <w:r>
        <w:rPr>
          <w:rFonts w:ascii="NexusSansPro-Regular" w:hAnsi="NexusSansPro-Regular"/>
          <w:color w:val="C00000"/>
          <w:sz w:val="24"/>
        </w:rPr>
        <w:t xml:space="preserve"> </w:t>
      </w:r>
    </w:p>
    <w:p>
      <w:pPr>
        <w:spacing w:line="240" w:lineRule="auto"/>
        <w:rPr>
          <w:rFonts w:ascii="NexusSansPro-Regular" w:hAnsi="NexusSansPro-Regular"/>
        </w:rPr>
      </w:pPr>
    </w:p>
    <w:sdt>
      <w:sdtPr>
        <w:rPr>
          <w:rFonts w:ascii="NexusSansPro-Regular" w:hAnsi="NexusSansPro-Regular"/>
          <w:color w:val="auto"/>
          <w:sz w:val="44"/>
        </w:rPr>
        <w:id w:val="-1930344193"/>
        <w:placeholder>
          <w:docPart w:val="15954FBB8A1B4A7785DEE5CB7B6A6995"/>
        </w:placeholder>
      </w:sdtPr>
      <w:sdtContent>
        <w:p>
          <w:pPr>
            <w:pStyle w:val="Titel"/>
            <w:shd w:val="clear" w:color="auto" w:fill="F2F2F2" w:themeFill="background1" w:themeFillShade="F2"/>
            <w:spacing w:after="0" w:line="240" w:lineRule="auto"/>
            <w:rPr>
              <w:rFonts w:ascii="NexusSansPro-Regular" w:hAnsi="NexusSansPro-Regular"/>
              <w:color w:val="auto"/>
              <w:sz w:val="44"/>
            </w:rPr>
          </w:pPr>
          <w:r>
            <w:rPr>
              <w:rFonts w:ascii="NexusSansPro-Regular" w:hAnsi="NexusSansPro-Regular"/>
              <w:color w:val="auto"/>
              <w:sz w:val="44"/>
            </w:rPr>
            <w:t>(Arbeits-) Titel des Vorhabens</w:t>
          </w:r>
        </w:p>
      </w:sdtContent>
    </w:sdt>
    <w:p>
      <w:pPr>
        <w:pStyle w:val="Titel"/>
        <w:spacing w:after="0" w:line="240" w:lineRule="auto"/>
        <w:rPr>
          <w:rFonts w:ascii="NexusSansPro-Regular" w:hAnsi="NexusSansPro-Regular"/>
          <w:b w:val="0"/>
          <w:color w:val="auto"/>
          <w:sz w:val="24"/>
          <w:szCs w:val="24"/>
        </w:rPr>
      </w:pPr>
    </w:p>
    <w:p>
      <w:pPr>
        <w:pStyle w:val="Titel"/>
        <w:spacing w:after="0" w:line="240" w:lineRule="auto"/>
        <w:rPr>
          <w:rFonts w:ascii="NexusSansPro-Regular" w:hAnsi="NexusSansPro-Regular"/>
          <w:color w:val="auto"/>
          <w:sz w:val="24"/>
          <w:szCs w:val="24"/>
        </w:rPr>
      </w:pPr>
      <w:r>
        <w:rPr>
          <w:rFonts w:ascii="NexusSansPro-Regular" w:hAnsi="NexusSansPro-Regular"/>
          <w:color w:val="auto"/>
          <w:sz w:val="24"/>
          <w:szCs w:val="24"/>
        </w:rPr>
        <w:t>Beteiligte Personen (Hauptansprechperson für das GeDiMINT-Team bitte kennzeichnen)</w:t>
      </w:r>
    </w:p>
    <w:sdt>
      <w:sdtPr>
        <w:rPr>
          <w:rFonts w:ascii="NexusSansPro-Regular" w:hAnsi="NexusSansPro-Regular"/>
          <w:sz w:val="24"/>
        </w:rPr>
        <w:id w:val="-1590775536"/>
        <w:placeholder>
          <w:docPart w:val="15954FBB8A1B4A7785DEE5CB7B6A6995"/>
        </w:placeholder>
      </w:sdtPr>
      <w:sdtContent>
        <w:p>
          <w:pPr>
            <w:shd w:val="clear" w:color="auto" w:fill="F2F2F2" w:themeFill="background1" w:themeFillShade="F2"/>
            <w:spacing w:line="240" w:lineRule="auto"/>
            <w:rPr>
              <w:rFonts w:ascii="NexusSansPro-Regular" w:hAnsi="NexusSansPro-Regular"/>
              <w:sz w:val="24"/>
            </w:rPr>
          </w:pPr>
          <w:r>
            <w:rPr>
              <w:rFonts w:ascii="NexusSansPro-Regular" w:hAnsi="NexusSansPro-Regular"/>
              <w:sz w:val="24"/>
            </w:rPr>
            <w:t>Name, ggf. Funktion, Zugehörigkeit (Fakultät, Institut)</w:t>
          </w:r>
        </w:p>
      </w:sdtContent>
    </w:sdt>
    <w:p>
      <w:pPr>
        <w:spacing w:before="120" w:line="240" w:lineRule="auto"/>
        <w:rPr>
          <w:rFonts w:ascii="NexusSansPro-Regular" w:hAnsi="NexusSansPro-Regular"/>
          <w:b/>
          <w:sz w:val="24"/>
        </w:rPr>
      </w:pPr>
      <w:r>
        <w:rPr>
          <w:rFonts w:ascii="NexusSansPro-Regular" w:hAnsi="NexusSansPro-Regular"/>
          <w:b/>
          <w:sz w:val="24"/>
        </w:rPr>
        <w:t xml:space="preserve">Angestrebte Finanzierungssumme </w:t>
      </w:r>
    </w:p>
    <w:sdt>
      <w:sdtPr>
        <w:rPr>
          <w:rFonts w:ascii="NexusSansPro-Regular" w:hAnsi="NexusSansPro-Regular"/>
          <w:b/>
          <w:sz w:val="24"/>
        </w:rPr>
        <w:id w:val="445819895"/>
        <w:placeholder>
          <w:docPart w:val="15954FBB8A1B4A7785DEE5CB7B6A6995"/>
        </w:placeholder>
      </w:sdtPr>
      <w:sdtEndPr>
        <w:rPr>
          <w:b w:val="0"/>
        </w:rPr>
      </w:sdtEndPr>
      <w:sdtContent>
        <w:p>
          <w:pPr>
            <w:shd w:val="clear" w:color="auto" w:fill="F2F2F2" w:themeFill="background1" w:themeFillShade="F2"/>
            <w:spacing w:line="240" w:lineRule="auto"/>
            <w:rPr>
              <w:rFonts w:ascii="NexusSansPro-Regular" w:hAnsi="NexusSansPro-Regular"/>
              <w:sz w:val="24"/>
            </w:rPr>
          </w:pPr>
          <w:r>
            <w:rPr>
              <w:rFonts w:ascii="NexusSansPro-Regular" w:hAnsi="NexusSansPro-Regular"/>
              <w:sz w:val="24"/>
            </w:rPr>
            <w:t>Gesamtbetrag</w:t>
          </w:r>
        </w:p>
      </w:sdtContent>
    </w:sdt>
    <w:p>
      <w:pPr>
        <w:spacing w:before="120" w:line="240" w:lineRule="auto"/>
        <w:rPr>
          <w:rFonts w:ascii="NexusSansPro-Regular" w:hAnsi="NexusSansPro-Regular"/>
          <w:sz w:val="24"/>
        </w:rPr>
      </w:pPr>
      <w:r>
        <w:rPr>
          <w:rFonts w:ascii="NexusSansPro-Regular" w:hAnsi="NexusSansPro-Regular"/>
          <w:b/>
          <w:sz w:val="24"/>
        </w:rPr>
        <w:t xml:space="preserve">Geplante Laufzeit/ Zeitraum (Frühestmöglicher Beginn 15.03.26, Ende spätestens 15.11.26) </w:t>
      </w:r>
    </w:p>
    <w:sdt>
      <w:sdtPr>
        <w:rPr>
          <w:rFonts w:ascii="NexusSansPro-Regular" w:hAnsi="NexusSansPro-Regular"/>
          <w:sz w:val="24"/>
        </w:rPr>
        <w:id w:val="2009395292"/>
        <w:placeholder>
          <w:docPart w:val="15954FBB8A1B4A7785DEE5CB7B6A6995"/>
        </w:placeholder>
      </w:sdtPr>
      <w:sdtContent>
        <w:p>
          <w:pPr>
            <w:shd w:val="clear" w:color="auto" w:fill="F2F2F2" w:themeFill="background1" w:themeFillShade="F2"/>
            <w:spacing w:line="240" w:lineRule="auto"/>
            <w:rPr>
              <w:rFonts w:ascii="NexusSansPro-Regular" w:hAnsi="NexusSansPro-Regular"/>
              <w:sz w:val="24"/>
            </w:rPr>
          </w:pPr>
          <w:r>
            <w:rPr>
              <w:rFonts w:ascii="NexusSansPro-Regular" w:hAnsi="NexusSansPro-Regular"/>
              <w:sz w:val="24"/>
            </w:rPr>
            <w:t>Projektbeginn:</w:t>
          </w:r>
        </w:p>
        <w:p>
          <w:pPr>
            <w:pBdr>
              <w:bottom w:val="single" w:sz="6" w:space="1" w:color="auto"/>
            </w:pBdr>
            <w:shd w:val="clear" w:color="auto" w:fill="F2F2F2" w:themeFill="background1" w:themeFillShade="F2"/>
            <w:spacing w:line="240" w:lineRule="auto"/>
            <w:rPr>
              <w:rFonts w:ascii="NexusSansPro-Regular" w:hAnsi="NexusSansPro-Regular"/>
              <w:sz w:val="24"/>
            </w:rPr>
          </w:pPr>
          <w:r>
            <w:rPr>
              <w:rFonts w:ascii="NexusSansPro-Regular" w:hAnsi="NexusSansPro-Regular"/>
              <w:sz w:val="24"/>
            </w:rPr>
            <w:t xml:space="preserve">Projektende: </w:t>
          </w:r>
        </w:p>
      </w:sdtContent>
    </w:sdt>
    <w:p>
      <w:pPr>
        <w:spacing w:line="240" w:lineRule="auto"/>
        <w:rPr>
          <w:rFonts w:ascii="NexusSansPro-Regular" w:hAnsi="NexusSansPro-Regular"/>
          <w:b/>
          <w:sz w:val="24"/>
        </w:rPr>
      </w:pPr>
    </w:p>
    <w:p>
      <w:pPr>
        <w:spacing w:line="240" w:lineRule="auto"/>
        <w:rPr>
          <w:rFonts w:ascii="NexusSansPro-Regular" w:hAnsi="NexusSansPro-Regular"/>
          <w:b/>
          <w:sz w:val="24"/>
        </w:rPr>
      </w:pPr>
      <w:r>
        <w:rPr>
          <w:rFonts w:ascii="NexusSansPro-Regular" w:hAnsi="NexusSansPro-Regular"/>
          <w:b/>
          <w:sz w:val="24"/>
        </w:rPr>
        <w:t xml:space="preserve">Inhaltliche Angaben </w:t>
      </w:r>
    </w:p>
    <w:sdt>
      <w:sdtPr>
        <w:rPr>
          <w:rFonts w:ascii="NexusSansPro-Regular" w:hAnsi="NexusSansPro-Regular"/>
          <w:sz w:val="24"/>
        </w:rPr>
        <w:id w:val="1522355833"/>
        <w:placeholder>
          <w:docPart w:val="DefaultPlaceholder_-1854013440"/>
        </w:placeholder>
      </w:sdtPr>
      <w:sdtContent>
        <w:p>
          <w:pPr>
            <w:shd w:val="clear" w:color="auto" w:fill="F2F2F2" w:themeFill="background1" w:themeFillShade="F2"/>
            <w:spacing w:line="240" w:lineRule="auto"/>
            <w:rPr>
              <w:rFonts w:ascii="NexusSansPro-Regular" w:hAnsi="NexusSansPro-Regular"/>
              <w:sz w:val="24"/>
            </w:rPr>
          </w:pPr>
          <w:r>
            <w:rPr>
              <w:rFonts w:ascii="NexusSansPro-Regular" w:hAnsi="NexusSansPro-Regular"/>
              <w:sz w:val="24"/>
            </w:rPr>
            <w:t>(Kurzbeschreibung des Forschungsfeldes bzw. der Ausgangslage sowie der bisherigen Überlegungen oder Fragen zur Relevanz von Geschlechterdimensionen, Beschreibung von Schnittmengen sowie des erhofften Mehrwerts der Kooperation)</w:t>
          </w:r>
        </w:p>
      </w:sdtContent>
    </w:sdt>
    <w:p>
      <w:pPr>
        <w:spacing w:line="240" w:lineRule="auto"/>
        <w:rPr>
          <w:rFonts w:ascii="NexusSansPro-Regular" w:hAnsi="NexusSansPro-Regular"/>
          <w:b/>
          <w:sz w:val="24"/>
        </w:rPr>
      </w:pPr>
    </w:p>
    <w:p>
      <w:pPr>
        <w:spacing w:line="240" w:lineRule="auto"/>
        <w:rPr>
          <w:rFonts w:ascii="NexusSansPro-Regular" w:hAnsi="NexusSansPro-Regular"/>
          <w:b/>
          <w:sz w:val="24"/>
        </w:rPr>
      </w:pPr>
      <w:r>
        <w:rPr>
          <w:rFonts w:ascii="NexusSansPro-Regular" w:hAnsi="NexusSansPro-Regular"/>
          <w:b/>
          <w:sz w:val="24"/>
        </w:rPr>
        <w:t>Format(e) des Vorhabens</w:t>
      </w:r>
    </w:p>
    <w:p>
      <w:pPr>
        <w:shd w:val="clear" w:color="auto" w:fill="F2F2F2" w:themeFill="background1" w:themeFillShade="F2"/>
        <w:spacing w:line="240" w:lineRule="auto"/>
        <w:rPr>
          <w:rFonts w:ascii="NexusSansPro-Regular" w:hAnsi="NexusSansPro-Regular"/>
          <w:b/>
          <w:sz w:val="24"/>
        </w:rPr>
      </w:pPr>
      <w:sdt>
        <w:sdtPr>
          <w:rPr>
            <w:rFonts w:ascii="NexusSansPro-Regular" w:hAnsi="NexusSansPro-Regular"/>
            <w:sz w:val="24"/>
          </w:rPr>
          <w:id w:val="-954393640"/>
          <w:placeholder>
            <w:docPart w:val="CBFFFB82EEBB403FB64A1A80D2800A40"/>
          </w:placeholder>
        </w:sdtPr>
        <w:sdtContent>
          <w:r>
            <w:rPr>
              <w:rFonts w:ascii="NexusSansPro-Regular" w:hAnsi="NexusSansPro-Regular"/>
              <w:sz w:val="24"/>
            </w:rPr>
            <w:t>(Beschreibung des konkreten Vorhabens zur Kooperation mit Aufführung der damit verbundenen Maßnahmen)</w:t>
          </w:r>
        </w:sdtContent>
      </w:sdt>
    </w:p>
    <w:p>
      <w:pPr>
        <w:spacing w:line="240" w:lineRule="auto"/>
        <w:rPr>
          <w:rFonts w:ascii="NexusSansPro-Regular" w:hAnsi="NexusSansPro-Regular"/>
          <w:b/>
          <w:bCs/>
          <w:sz w:val="24"/>
        </w:rPr>
      </w:pPr>
    </w:p>
    <w:p>
      <w:pPr>
        <w:spacing w:line="240" w:lineRule="auto"/>
        <w:rPr>
          <w:rFonts w:ascii="NexusSansPro-Regular" w:hAnsi="NexusSansPro-Regular"/>
          <w:sz w:val="24"/>
        </w:rPr>
      </w:pPr>
      <w:r>
        <w:rPr>
          <w:rFonts w:ascii="NexusSansPro-Regular" w:hAnsi="NexusSansPro-Regular"/>
          <w:b/>
          <w:bCs/>
          <w:sz w:val="24"/>
        </w:rPr>
        <w:t>Berücksichtigung von Geschlechter- und Vielfältigkeitsdimensionen</w:t>
      </w:r>
    </w:p>
    <w:sdt>
      <w:sdtPr>
        <w:rPr>
          <w:rFonts w:ascii="NexusSansPro-Regular" w:hAnsi="NexusSansPro-Regular"/>
          <w:sz w:val="24"/>
        </w:rPr>
        <w:id w:val="-982544272"/>
        <w:placeholder>
          <w:docPart w:val="EA16AFA311564CDFA4D5D0D6D7DE4A87"/>
        </w:placeholder>
      </w:sdtPr>
      <w:sdtContent>
        <w:p>
          <w:pPr>
            <w:shd w:val="clear" w:color="auto" w:fill="F2F2F2" w:themeFill="background1" w:themeFillShade="F2"/>
            <w:spacing w:line="240" w:lineRule="auto"/>
            <w:rPr>
              <w:rFonts w:ascii="NexusSansPro-Regular" w:hAnsi="NexusSansPro-Regular"/>
              <w:sz w:val="24"/>
            </w:rPr>
          </w:pPr>
          <w:r>
            <w:rPr>
              <w:rFonts w:ascii="NexusSansPro-Regular" w:hAnsi="NexusSansPro-Regular"/>
              <w:sz w:val="24"/>
            </w:rPr>
            <w:t>(Hervorheben der Berücksichtigung im geplanten Forschungsimpuls, Relevanz für (eigene) Forschung)</w:t>
          </w:r>
        </w:p>
      </w:sdtContent>
    </w:sdt>
    <w:p>
      <w:pPr>
        <w:spacing w:line="240" w:lineRule="auto"/>
        <w:rPr>
          <w:rFonts w:ascii="NexusSansPro-Regular" w:hAnsi="NexusSansPro-Regular"/>
          <w:b/>
          <w:bCs/>
          <w:sz w:val="24"/>
        </w:rPr>
      </w:pPr>
    </w:p>
    <w:p>
      <w:pPr>
        <w:spacing w:line="240" w:lineRule="auto"/>
        <w:rPr>
          <w:rFonts w:ascii="NexusSansPro-Regular" w:hAnsi="NexusSansPro-Regular"/>
          <w:b/>
          <w:bCs/>
          <w:sz w:val="24"/>
        </w:rPr>
      </w:pPr>
      <w:r>
        <w:rPr>
          <w:rFonts w:ascii="NexusSansPro-Regular" w:hAnsi="NexusSansPro-Regular"/>
          <w:b/>
          <w:bCs/>
          <w:sz w:val="24"/>
        </w:rPr>
        <w:t>Innovation und Einordnung in Bezug zu einem MINT-Thema</w:t>
      </w:r>
    </w:p>
    <w:sdt>
      <w:sdtPr>
        <w:rPr>
          <w:rFonts w:ascii="NexusSansPro-Regular" w:hAnsi="NexusSansPro-Regular"/>
          <w:bCs/>
          <w:sz w:val="24"/>
        </w:rPr>
        <w:id w:val="1695501137"/>
        <w:placeholder>
          <w:docPart w:val="EA16AFA311564CDFA4D5D0D6D7DE4A87"/>
        </w:placeholder>
      </w:sdtPr>
      <w:sdtContent>
        <w:p>
          <w:pPr>
            <w:shd w:val="clear" w:color="auto" w:fill="F2F2F2" w:themeFill="background1" w:themeFillShade="F2"/>
            <w:spacing w:line="240" w:lineRule="auto"/>
            <w:rPr>
              <w:rFonts w:ascii="NexusSansPro-Regular" w:hAnsi="NexusSansPro-Regular"/>
              <w:bCs/>
              <w:sz w:val="24"/>
            </w:rPr>
          </w:pPr>
          <w:r>
            <w:rPr>
              <w:rFonts w:ascii="NexusSansPro-Regular" w:hAnsi="NexusSansPro-Regular"/>
              <w:bCs/>
              <w:sz w:val="24"/>
            </w:rPr>
            <w:t>(Ausführung des konkreten MINT-Bezugs)</w:t>
          </w:r>
        </w:p>
      </w:sdtContent>
    </w:sdt>
    <w:p>
      <w:pPr>
        <w:spacing w:line="240" w:lineRule="auto"/>
        <w:rPr>
          <w:rFonts w:ascii="NexusSansPro-Regular" w:hAnsi="NexusSansPro-Regular"/>
          <w:b/>
          <w:bCs/>
          <w:sz w:val="24"/>
        </w:rPr>
      </w:pPr>
    </w:p>
    <w:p>
      <w:pPr>
        <w:spacing w:line="240" w:lineRule="auto"/>
        <w:rPr>
          <w:rFonts w:ascii="NexusSansPro-Regular" w:hAnsi="NexusSansPro-Regular"/>
          <w:b/>
          <w:bCs/>
          <w:sz w:val="24"/>
        </w:rPr>
      </w:pPr>
      <w:r>
        <w:rPr>
          <w:rFonts w:ascii="NexusSansPro-Regular" w:hAnsi="NexusSansPro-Regular"/>
          <w:b/>
          <w:bCs/>
          <w:sz w:val="24"/>
        </w:rPr>
        <w:t>Interdisziplinäre Zusammenarbeit</w:t>
      </w:r>
    </w:p>
    <w:sdt>
      <w:sdtPr>
        <w:rPr>
          <w:rFonts w:ascii="NexusSansPro-Regular" w:hAnsi="NexusSansPro-Regular"/>
          <w:bCs/>
          <w:sz w:val="24"/>
        </w:rPr>
        <w:id w:val="2072386577"/>
        <w:placeholder>
          <w:docPart w:val="9E3FED9543D5495E88C82BDBB1ABB896"/>
        </w:placeholder>
      </w:sdtPr>
      <w:sdtContent>
        <w:p>
          <w:pPr>
            <w:shd w:val="clear" w:color="auto" w:fill="F2F2F2" w:themeFill="background1" w:themeFillShade="F2"/>
            <w:spacing w:line="240" w:lineRule="auto"/>
            <w:rPr>
              <w:rFonts w:ascii="NexusSansPro-Regular" w:hAnsi="NexusSansPro-Regular"/>
              <w:bCs/>
              <w:sz w:val="24"/>
            </w:rPr>
          </w:pPr>
          <w:r>
            <w:rPr>
              <w:rFonts w:ascii="NexusSansPro-Regular" w:hAnsi="NexusSansPro-Regular"/>
              <w:bCs/>
              <w:sz w:val="24"/>
            </w:rPr>
            <w:t>(Ausgestaltung der interdisziplinären Zusammenarbeit)</w:t>
          </w:r>
        </w:p>
      </w:sdtContent>
    </w:sdt>
    <w:p>
      <w:pPr>
        <w:spacing w:line="240" w:lineRule="auto"/>
        <w:rPr>
          <w:rFonts w:ascii="NexusSansPro-Regular" w:hAnsi="NexusSansPro-Regular"/>
          <w:b/>
          <w:bCs/>
          <w:sz w:val="24"/>
        </w:rPr>
      </w:pPr>
    </w:p>
    <w:p>
      <w:pPr>
        <w:spacing w:line="240" w:lineRule="auto"/>
        <w:rPr>
          <w:rFonts w:ascii="NexusSansPro-Regular" w:hAnsi="NexusSansPro-Regular"/>
          <w:b/>
          <w:bCs/>
          <w:sz w:val="24"/>
        </w:rPr>
      </w:pPr>
      <w:r>
        <w:rPr>
          <w:rFonts w:ascii="NexusSansPro-Regular" w:hAnsi="NexusSansPro-Regular"/>
          <w:b/>
          <w:bCs/>
          <w:sz w:val="24"/>
        </w:rPr>
        <w:lastRenderedPageBreak/>
        <w:t>Angestrebte Ergebnisse</w:t>
      </w:r>
    </w:p>
    <w:sdt>
      <w:sdtPr>
        <w:rPr>
          <w:rFonts w:ascii="NexusSansPro-Regular" w:hAnsi="NexusSansPro-Regular"/>
          <w:bCs/>
          <w:sz w:val="24"/>
        </w:rPr>
        <w:id w:val="376740443"/>
        <w:placeholder>
          <w:docPart w:val="E048FF1B9734405EBEDC1BA083440869"/>
        </w:placeholder>
      </w:sdtPr>
      <w:sdtContent>
        <w:p>
          <w:pPr>
            <w:shd w:val="clear" w:color="auto" w:fill="F2F2F2" w:themeFill="background1" w:themeFillShade="F2"/>
            <w:spacing w:line="240" w:lineRule="auto"/>
            <w:rPr>
              <w:rFonts w:ascii="NexusSansPro-Regular" w:hAnsi="NexusSansPro-Regular"/>
              <w:bCs/>
              <w:sz w:val="24"/>
            </w:rPr>
          </w:pPr>
          <w:sdt>
            <w:sdtPr>
              <w:rPr>
                <w:rFonts w:ascii="NexusSansPro-Regular" w:hAnsi="NexusSansPro-Regular"/>
                <w:sz w:val="24"/>
              </w:rPr>
              <w:id w:val="1837876289"/>
              <w:placeholder>
                <w:docPart w:val="05790AEF931B4726A76CCB60DDD51FB4"/>
              </w:placeholder>
            </w:sdtPr>
            <w:sdtContent>
              <w:r>
                <w:rPr>
                  <w:rFonts w:ascii="NexusSansPro-Regular" w:hAnsi="NexusSansPro-Regular"/>
                  <w:sz w:val="24"/>
                </w:rPr>
                <w:t>(Skizzierung der möglichen Ziele und Entwicklungspotentiale, Fortführung der Erkenntnisse über den Zeitraum des Forschungsimpulses hinaus und ggf. Übertragung in Forschung</w:t>
              </w:r>
            </w:sdtContent>
          </w:sdt>
          <w:r>
            <w:rPr>
              <w:rFonts w:ascii="NexusSansPro-Regular" w:hAnsi="NexusSansPro-Regular"/>
              <w:b/>
              <w:sz w:val="24"/>
            </w:rPr>
            <w:t xml:space="preserve"> </w:t>
          </w:r>
          <w:r>
            <w:rPr>
              <w:rFonts w:ascii="NexusSansPro-Regular" w:hAnsi="NexusSansPro-Regular"/>
              <w:bCs/>
              <w:sz w:val="24"/>
            </w:rPr>
            <w:t>)</w:t>
          </w:r>
        </w:p>
      </w:sdtContent>
    </w:sdt>
    <w:p>
      <w:pPr>
        <w:spacing w:line="240" w:lineRule="auto"/>
        <w:rPr>
          <w:rFonts w:ascii="NexusSansPro-Regular" w:hAnsi="NexusSansPro-Regular"/>
          <w:b/>
          <w:bCs/>
          <w:sz w:val="24"/>
        </w:rPr>
      </w:pPr>
    </w:p>
    <w:p>
      <w:pPr>
        <w:spacing w:line="240" w:lineRule="auto"/>
        <w:rPr>
          <w:rFonts w:ascii="NexusSansPro-Regular" w:hAnsi="NexusSansPro-Regular"/>
          <w:b/>
          <w:bCs/>
          <w:sz w:val="24"/>
        </w:rPr>
      </w:pPr>
      <w:r>
        <w:rPr>
          <w:rFonts w:ascii="NexusSansPro-Regular" w:hAnsi="NexusSansPro-Regular"/>
          <w:b/>
          <w:bCs/>
          <w:sz w:val="24"/>
        </w:rPr>
        <w:t>Realisierbarkeit</w:t>
      </w:r>
    </w:p>
    <w:sdt>
      <w:sdtPr>
        <w:rPr>
          <w:rFonts w:ascii="NexusSansPro-Regular" w:hAnsi="NexusSansPro-Regular"/>
          <w:bCs/>
          <w:sz w:val="24"/>
        </w:rPr>
        <w:id w:val="-981546289"/>
        <w:placeholder>
          <w:docPart w:val="EA16AFA311564CDFA4D5D0D6D7DE4A87"/>
        </w:placeholder>
      </w:sdtPr>
      <w:sdtContent>
        <w:p>
          <w:pPr>
            <w:shd w:val="clear" w:color="auto" w:fill="F2F2F2" w:themeFill="background1" w:themeFillShade="F2"/>
            <w:spacing w:line="240" w:lineRule="auto"/>
            <w:rPr>
              <w:rFonts w:ascii="NexusSansPro-Regular" w:hAnsi="NexusSansPro-Regular"/>
              <w:bCs/>
              <w:sz w:val="24"/>
            </w:rPr>
          </w:pPr>
          <w:r>
            <w:rPr>
              <w:rFonts w:ascii="NexusSansPro-Regular" w:hAnsi="NexusSansPro-Regular"/>
              <w:bCs/>
              <w:sz w:val="24"/>
            </w:rPr>
            <w:t>(Gibt es Aspekte, die eventuell zu einer Projektverzögerung führen könnten?)</w:t>
          </w:r>
        </w:p>
      </w:sdtContent>
    </w:sdt>
    <w:p>
      <w:pPr>
        <w:spacing w:line="240" w:lineRule="auto"/>
        <w:rPr>
          <w:rFonts w:ascii="NexusSansPro-Regular" w:hAnsi="NexusSansPro-Regular"/>
          <w:bCs/>
          <w:sz w:val="24"/>
        </w:rPr>
      </w:pPr>
    </w:p>
    <w:p>
      <w:pPr>
        <w:spacing w:line="240" w:lineRule="auto"/>
        <w:rPr>
          <w:rFonts w:ascii="NexusSansPro-Regular" w:hAnsi="NexusSansPro-Regular"/>
          <w:b/>
          <w:sz w:val="24"/>
        </w:rPr>
      </w:pPr>
      <w:r>
        <w:rPr>
          <w:rFonts w:ascii="NexusSansPro-Regular" w:hAnsi="NexusSansPro-Regular"/>
          <w:b/>
          <w:sz w:val="24"/>
        </w:rPr>
        <w:t>Bericht &amp; Material für die GeDiMINT-Toolbox</w:t>
      </w:r>
    </w:p>
    <w:p>
      <w:pPr>
        <w:shd w:val="clear" w:color="auto" w:fill="F2F2F2" w:themeFill="background1" w:themeFillShade="F2"/>
        <w:spacing w:line="240" w:lineRule="auto"/>
        <w:rPr>
          <w:rFonts w:ascii="NexusSansPro-Regular" w:hAnsi="NexusSansPro-Regular"/>
          <w:b/>
          <w:sz w:val="24"/>
        </w:rPr>
      </w:pPr>
      <w:r>
        <w:rPr>
          <w:rFonts w:ascii="NexusSansPro-Regular" w:hAnsi="NexusSansPro-Regular"/>
          <w:sz w:val="24"/>
        </w:rPr>
        <w:t xml:space="preserve">(Neben dem Bericht besteht Interesse an Material für die Toolbox. Hat das Vorhaben Potential für ein Fallbeispiel, dass die Toolbox ergänzen könnte? Es gibt die Möglichkeit, diese ggf. auch auf der Plattform </w:t>
      </w:r>
      <w:proofErr w:type="spellStart"/>
      <w:r>
        <w:rPr>
          <w:rFonts w:ascii="NexusSansPro-Regular" w:hAnsi="NexusSansPro-Regular"/>
          <w:sz w:val="24"/>
        </w:rPr>
        <w:t>Gendered</w:t>
      </w:r>
      <w:proofErr w:type="spellEnd"/>
      <w:r>
        <w:rPr>
          <w:rFonts w:ascii="NexusSansPro-Regular" w:hAnsi="NexusSansPro-Regular"/>
          <w:sz w:val="24"/>
        </w:rPr>
        <w:t xml:space="preserve"> </w:t>
      </w:r>
      <w:proofErr w:type="spellStart"/>
      <w:r>
        <w:rPr>
          <w:rFonts w:ascii="NexusSansPro-Regular" w:hAnsi="NexusSansPro-Regular"/>
          <w:sz w:val="24"/>
        </w:rPr>
        <w:t>Innovations</w:t>
      </w:r>
      <w:proofErr w:type="spellEnd"/>
      <w:r>
        <w:rPr>
          <w:rFonts w:ascii="NexusSansPro-Regular" w:hAnsi="NexusSansPro-Regular"/>
          <w:sz w:val="24"/>
        </w:rPr>
        <w:t xml:space="preserve"> der Stanford University zur Verfügung zu stellen.)</w:t>
      </w:r>
    </w:p>
    <w:p>
      <w:pPr>
        <w:spacing w:line="240" w:lineRule="auto"/>
        <w:rPr>
          <w:rFonts w:ascii="NexusSansPro-Regular" w:hAnsi="NexusSansPro-Regular"/>
          <w:b/>
          <w:sz w:val="24"/>
        </w:rPr>
      </w:pPr>
    </w:p>
    <w:p>
      <w:pPr>
        <w:spacing w:line="240" w:lineRule="auto"/>
        <w:rPr>
          <w:rFonts w:ascii="NexusSansPro-Regular" w:hAnsi="NexusSansPro-Regular"/>
          <w:b/>
          <w:sz w:val="24"/>
        </w:rPr>
      </w:pPr>
      <w:r>
        <w:rPr>
          <w:rFonts w:ascii="NexusSansPro-Regular" w:hAnsi="NexusSansPro-Regular"/>
          <w:b/>
          <w:sz w:val="24"/>
        </w:rPr>
        <w:t>Finanzielle Rahmen</w:t>
      </w:r>
    </w:p>
    <w:p>
      <w:pPr>
        <w:spacing w:line="240" w:lineRule="auto"/>
        <w:rPr>
          <w:rFonts w:ascii="NexusSansPro-Regular" w:hAnsi="NexusSansPro-Regular"/>
          <w:sz w:val="24"/>
        </w:rPr>
      </w:pPr>
      <w:r>
        <w:rPr>
          <w:rFonts w:ascii="NexusSansPro-Regular" w:hAnsi="NexusSansPro-Regular"/>
          <w:sz w:val="24"/>
        </w:rPr>
        <w:t>Kostenkalkulation, ggf. Eigenmittel</w:t>
      </w:r>
    </w:p>
    <w:tbl>
      <w:tblPr>
        <w:tblStyle w:val="Tabellenraster"/>
        <w:tblW w:w="0" w:type="auto"/>
        <w:tblLook w:val="04A0" w:firstRow="1" w:lastRow="0" w:firstColumn="1" w:lastColumn="0" w:noHBand="0" w:noVBand="1"/>
      </w:tblPr>
      <w:tblGrid>
        <w:gridCol w:w="6374"/>
        <w:gridCol w:w="2800"/>
      </w:tblGrid>
      <w:tr>
        <w:tc>
          <w:tcPr>
            <w:tcW w:w="6374" w:type="dxa"/>
          </w:tcPr>
          <w:p>
            <w:pPr>
              <w:spacing w:line="240" w:lineRule="auto"/>
              <w:rPr>
                <w:rFonts w:ascii="NexusSansPro-Regular" w:hAnsi="NexusSansPro-Regular"/>
                <w:sz w:val="24"/>
              </w:rPr>
            </w:pPr>
            <w:r>
              <w:rPr>
                <w:rFonts w:ascii="NexusSansPro-Regular" w:hAnsi="NexusSansPro-Regular"/>
                <w:sz w:val="24"/>
              </w:rPr>
              <w:t>Posten</w:t>
            </w:r>
          </w:p>
        </w:tc>
        <w:tc>
          <w:tcPr>
            <w:tcW w:w="2800" w:type="dxa"/>
          </w:tcPr>
          <w:p>
            <w:pPr>
              <w:spacing w:line="240" w:lineRule="auto"/>
              <w:rPr>
                <w:rFonts w:ascii="NexusSansPro-Regular" w:hAnsi="NexusSansPro-Regular"/>
                <w:sz w:val="24"/>
              </w:rPr>
            </w:pPr>
            <w:r>
              <w:rPr>
                <w:rFonts w:ascii="NexusSansPro-Regular" w:hAnsi="NexusSansPro-Regular"/>
                <w:sz w:val="24"/>
              </w:rPr>
              <w:t>Summe</w:t>
            </w:r>
          </w:p>
        </w:tc>
      </w:tr>
      <w:tr>
        <w:sdt>
          <w:sdtPr>
            <w:rPr>
              <w:rFonts w:ascii="NexusSansPro-Regular" w:hAnsi="NexusSansPro-Regular"/>
              <w:sz w:val="24"/>
            </w:rPr>
            <w:id w:val="-954170062"/>
            <w:placeholder>
              <w:docPart w:val="3ED49AC42C8D492EBFDD2F8E8B90A36F"/>
            </w:placeholder>
            <w:showingPlcHdr/>
          </w:sdtPr>
          <w:sdtContent>
            <w:tc>
              <w:tcPr>
                <w:tcW w:w="6374" w:type="dxa"/>
                <w:shd w:val="clear" w:color="auto" w:fill="F2F2F2" w:themeFill="background1" w:themeFillShade="F2"/>
              </w:tcPr>
              <w:p>
                <w:pPr>
                  <w:spacing w:line="240" w:lineRule="auto"/>
                  <w:rPr>
                    <w:rFonts w:ascii="NexusSansPro-Regular" w:hAnsi="NexusSansPro-Regular"/>
                    <w:sz w:val="24"/>
                  </w:rPr>
                </w:pPr>
                <w:r>
                  <w:rPr>
                    <w:rStyle w:val="Platzhaltertext"/>
                    <w:rFonts w:ascii="NexusSansPro-Regular" w:hAnsi="NexusSansPro-Regular"/>
                    <w:color w:val="auto"/>
                    <w:sz w:val="24"/>
                  </w:rPr>
                  <w:t>Klicken oder tippen Sie hier, um Text einzugeben.</w:t>
                </w:r>
              </w:p>
            </w:tc>
          </w:sdtContent>
        </w:sdt>
        <w:sdt>
          <w:sdtPr>
            <w:rPr>
              <w:rFonts w:ascii="NexusSansPro-Regular" w:hAnsi="NexusSansPro-Regular"/>
              <w:sz w:val="24"/>
            </w:rPr>
            <w:id w:val="885302146"/>
            <w:placeholder>
              <w:docPart w:val="3ED49AC42C8D492EBFDD2F8E8B90A36F"/>
            </w:placeholder>
            <w:showingPlcHdr/>
          </w:sdtPr>
          <w:sdtContent>
            <w:tc>
              <w:tcPr>
                <w:tcW w:w="2800" w:type="dxa"/>
                <w:shd w:val="clear" w:color="auto" w:fill="F2F2F2" w:themeFill="background1" w:themeFillShade="F2"/>
              </w:tcPr>
              <w:p>
                <w:pPr>
                  <w:spacing w:line="240" w:lineRule="auto"/>
                  <w:jc w:val="right"/>
                  <w:rPr>
                    <w:rFonts w:ascii="NexusSansPro-Regular" w:hAnsi="NexusSansPro-Regular"/>
                    <w:sz w:val="24"/>
                  </w:rPr>
                </w:pPr>
                <w:r>
                  <w:rPr>
                    <w:rStyle w:val="Platzhaltertext"/>
                    <w:rFonts w:ascii="NexusSansPro-Regular" w:hAnsi="NexusSansPro-Regular"/>
                    <w:color w:val="auto"/>
                    <w:sz w:val="24"/>
                  </w:rPr>
                  <w:t>Klicken oder tippen Sie hier, um Text einzugeben.</w:t>
                </w:r>
              </w:p>
            </w:tc>
          </w:sdtContent>
        </w:sdt>
      </w:tr>
      <w:tr>
        <w:sdt>
          <w:sdtPr>
            <w:rPr>
              <w:rFonts w:ascii="NexusSansPro-Regular" w:hAnsi="NexusSansPro-Regular"/>
              <w:sz w:val="24"/>
            </w:rPr>
            <w:id w:val="551356587"/>
            <w:placeholder>
              <w:docPart w:val="3ED49AC42C8D492EBFDD2F8E8B90A36F"/>
            </w:placeholder>
            <w:showingPlcHdr/>
          </w:sdtPr>
          <w:sdtContent>
            <w:tc>
              <w:tcPr>
                <w:tcW w:w="6374" w:type="dxa"/>
                <w:shd w:val="clear" w:color="auto" w:fill="F2F2F2" w:themeFill="background1" w:themeFillShade="F2"/>
              </w:tcPr>
              <w:p>
                <w:pPr>
                  <w:spacing w:line="240" w:lineRule="auto"/>
                  <w:rPr>
                    <w:rFonts w:ascii="NexusSansPro-Regular" w:hAnsi="NexusSansPro-Regular"/>
                    <w:sz w:val="24"/>
                  </w:rPr>
                </w:pPr>
                <w:r>
                  <w:rPr>
                    <w:rStyle w:val="Platzhaltertext"/>
                    <w:rFonts w:ascii="NexusSansPro-Regular" w:hAnsi="NexusSansPro-Regular"/>
                    <w:color w:val="auto"/>
                    <w:sz w:val="24"/>
                  </w:rPr>
                  <w:t>Klicken oder tippen Sie hier, um Text einzugeben.</w:t>
                </w:r>
              </w:p>
            </w:tc>
          </w:sdtContent>
        </w:sdt>
        <w:sdt>
          <w:sdtPr>
            <w:rPr>
              <w:rFonts w:ascii="NexusSansPro-Regular" w:hAnsi="NexusSansPro-Regular"/>
              <w:sz w:val="24"/>
            </w:rPr>
            <w:id w:val="-631863180"/>
            <w:placeholder>
              <w:docPart w:val="3ED49AC42C8D492EBFDD2F8E8B90A36F"/>
            </w:placeholder>
            <w:showingPlcHdr/>
          </w:sdtPr>
          <w:sdtContent>
            <w:tc>
              <w:tcPr>
                <w:tcW w:w="2800" w:type="dxa"/>
                <w:shd w:val="clear" w:color="auto" w:fill="F2F2F2" w:themeFill="background1" w:themeFillShade="F2"/>
              </w:tcPr>
              <w:p>
                <w:pPr>
                  <w:spacing w:line="240" w:lineRule="auto"/>
                  <w:jc w:val="right"/>
                  <w:rPr>
                    <w:rFonts w:ascii="NexusSansPro-Regular" w:hAnsi="NexusSansPro-Regular"/>
                    <w:sz w:val="24"/>
                  </w:rPr>
                </w:pPr>
                <w:r>
                  <w:rPr>
                    <w:rStyle w:val="Platzhaltertext"/>
                    <w:rFonts w:ascii="NexusSansPro-Regular" w:hAnsi="NexusSansPro-Regular"/>
                    <w:color w:val="auto"/>
                    <w:sz w:val="24"/>
                  </w:rPr>
                  <w:t>Klicken oder tippen Sie hier, um Text einzugeben.</w:t>
                </w:r>
              </w:p>
            </w:tc>
          </w:sdtContent>
        </w:sdt>
      </w:tr>
      <w:tr>
        <w:sdt>
          <w:sdtPr>
            <w:rPr>
              <w:rFonts w:ascii="NexusSansPro-Regular" w:hAnsi="NexusSansPro-Regular"/>
              <w:sz w:val="24"/>
            </w:rPr>
            <w:id w:val="479045885"/>
            <w:placeholder>
              <w:docPart w:val="3ED49AC42C8D492EBFDD2F8E8B90A36F"/>
            </w:placeholder>
            <w:showingPlcHdr/>
          </w:sdtPr>
          <w:sdtContent>
            <w:tc>
              <w:tcPr>
                <w:tcW w:w="6374" w:type="dxa"/>
                <w:shd w:val="clear" w:color="auto" w:fill="F2F2F2" w:themeFill="background1" w:themeFillShade="F2"/>
              </w:tcPr>
              <w:p>
                <w:pPr>
                  <w:spacing w:line="240" w:lineRule="auto"/>
                  <w:rPr>
                    <w:rFonts w:ascii="NexusSansPro-Regular" w:hAnsi="NexusSansPro-Regular"/>
                    <w:sz w:val="24"/>
                  </w:rPr>
                </w:pPr>
                <w:r>
                  <w:rPr>
                    <w:rStyle w:val="Platzhaltertext"/>
                    <w:rFonts w:ascii="NexusSansPro-Regular" w:hAnsi="NexusSansPro-Regular"/>
                    <w:color w:val="auto"/>
                    <w:sz w:val="24"/>
                  </w:rPr>
                  <w:t>Klicken oder tippen Sie hier, um Text einzugeben.</w:t>
                </w:r>
              </w:p>
            </w:tc>
          </w:sdtContent>
        </w:sdt>
        <w:sdt>
          <w:sdtPr>
            <w:rPr>
              <w:rFonts w:ascii="NexusSansPro-Regular" w:hAnsi="NexusSansPro-Regular"/>
              <w:sz w:val="24"/>
            </w:rPr>
            <w:id w:val="1149553369"/>
            <w:placeholder>
              <w:docPart w:val="3ED49AC42C8D492EBFDD2F8E8B90A36F"/>
            </w:placeholder>
            <w:showingPlcHdr/>
          </w:sdtPr>
          <w:sdtContent>
            <w:tc>
              <w:tcPr>
                <w:tcW w:w="2800" w:type="dxa"/>
                <w:shd w:val="clear" w:color="auto" w:fill="F2F2F2" w:themeFill="background1" w:themeFillShade="F2"/>
              </w:tcPr>
              <w:p>
                <w:pPr>
                  <w:spacing w:line="240" w:lineRule="auto"/>
                  <w:jc w:val="right"/>
                  <w:rPr>
                    <w:rFonts w:ascii="NexusSansPro-Regular" w:hAnsi="NexusSansPro-Regular"/>
                    <w:sz w:val="24"/>
                  </w:rPr>
                </w:pPr>
                <w:r>
                  <w:rPr>
                    <w:rStyle w:val="Platzhaltertext"/>
                    <w:rFonts w:ascii="NexusSansPro-Regular" w:hAnsi="NexusSansPro-Regular"/>
                    <w:color w:val="auto"/>
                    <w:sz w:val="24"/>
                  </w:rPr>
                  <w:t>Klicken oder tippen Sie hier, um Text einzugeben.</w:t>
                </w:r>
              </w:p>
            </w:tc>
          </w:sdtContent>
        </w:sdt>
      </w:tr>
      <w:tr>
        <w:sdt>
          <w:sdtPr>
            <w:rPr>
              <w:rFonts w:ascii="NexusSansPro-Regular" w:hAnsi="NexusSansPro-Regular"/>
              <w:sz w:val="24"/>
            </w:rPr>
            <w:id w:val="1465158731"/>
            <w:placeholder>
              <w:docPart w:val="3ED49AC42C8D492EBFDD2F8E8B90A36F"/>
            </w:placeholder>
            <w:showingPlcHdr/>
          </w:sdtPr>
          <w:sdtContent>
            <w:tc>
              <w:tcPr>
                <w:tcW w:w="6374" w:type="dxa"/>
                <w:shd w:val="clear" w:color="auto" w:fill="F2F2F2" w:themeFill="background1" w:themeFillShade="F2"/>
              </w:tcPr>
              <w:p>
                <w:pPr>
                  <w:spacing w:line="240" w:lineRule="auto"/>
                  <w:rPr>
                    <w:rFonts w:ascii="NexusSansPro-Regular" w:hAnsi="NexusSansPro-Regular"/>
                    <w:sz w:val="24"/>
                  </w:rPr>
                </w:pPr>
                <w:r>
                  <w:rPr>
                    <w:rStyle w:val="Platzhaltertext"/>
                    <w:rFonts w:ascii="NexusSansPro-Regular" w:hAnsi="NexusSansPro-Regular"/>
                    <w:color w:val="auto"/>
                    <w:sz w:val="24"/>
                  </w:rPr>
                  <w:t>Klicken oder tippen Sie hier, um Text einzugeben.</w:t>
                </w:r>
              </w:p>
            </w:tc>
          </w:sdtContent>
        </w:sdt>
        <w:sdt>
          <w:sdtPr>
            <w:rPr>
              <w:rFonts w:ascii="NexusSansPro-Regular" w:hAnsi="NexusSansPro-Regular"/>
              <w:sz w:val="24"/>
            </w:rPr>
            <w:id w:val="2085252960"/>
            <w:placeholder>
              <w:docPart w:val="3ED49AC42C8D492EBFDD2F8E8B90A36F"/>
            </w:placeholder>
            <w:showingPlcHdr/>
          </w:sdtPr>
          <w:sdtContent>
            <w:tc>
              <w:tcPr>
                <w:tcW w:w="2800" w:type="dxa"/>
                <w:shd w:val="clear" w:color="auto" w:fill="F2F2F2" w:themeFill="background1" w:themeFillShade="F2"/>
              </w:tcPr>
              <w:p>
                <w:pPr>
                  <w:spacing w:line="240" w:lineRule="auto"/>
                  <w:jc w:val="right"/>
                  <w:rPr>
                    <w:rFonts w:ascii="NexusSansPro-Regular" w:hAnsi="NexusSansPro-Regular"/>
                    <w:sz w:val="24"/>
                  </w:rPr>
                </w:pPr>
                <w:r>
                  <w:rPr>
                    <w:rStyle w:val="Platzhaltertext"/>
                    <w:rFonts w:ascii="NexusSansPro-Regular" w:hAnsi="NexusSansPro-Regular"/>
                    <w:color w:val="auto"/>
                    <w:sz w:val="24"/>
                  </w:rPr>
                  <w:t>Klicken oder tippen Sie hier, um Text einzugeben.</w:t>
                </w:r>
              </w:p>
            </w:tc>
          </w:sdtContent>
        </w:sdt>
      </w:tr>
      <w:tr>
        <w:sdt>
          <w:sdtPr>
            <w:rPr>
              <w:rFonts w:ascii="NexusSansPro-Regular" w:hAnsi="NexusSansPro-Regular"/>
              <w:sz w:val="24"/>
            </w:rPr>
            <w:id w:val="77344687"/>
            <w:placeholder>
              <w:docPart w:val="3ED49AC42C8D492EBFDD2F8E8B90A36F"/>
            </w:placeholder>
            <w:showingPlcHdr/>
          </w:sdtPr>
          <w:sdtContent>
            <w:tc>
              <w:tcPr>
                <w:tcW w:w="6374" w:type="dxa"/>
                <w:shd w:val="clear" w:color="auto" w:fill="F2F2F2" w:themeFill="background1" w:themeFillShade="F2"/>
              </w:tcPr>
              <w:p>
                <w:pPr>
                  <w:spacing w:line="240" w:lineRule="auto"/>
                  <w:rPr>
                    <w:rFonts w:ascii="NexusSansPro-Regular" w:hAnsi="NexusSansPro-Regular"/>
                    <w:sz w:val="24"/>
                  </w:rPr>
                </w:pPr>
                <w:r>
                  <w:rPr>
                    <w:rStyle w:val="Platzhaltertext"/>
                    <w:rFonts w:ascii="NexusSansPro-Regular" w:hAnsi="NexusSansPro-Regular"/>
                    <w:color w:val="auto"/>
                    <w:sz w:val="24"/>
                  </w:rPr>
                  <w:t>Klicken oder tippen Sie hier, um Text einzugeben.</w:t>
                </w:r>
              </w:p>
            </w:tc>
          </w:sdtContent>
        </w:sdt>
        <w:sdt>
          <w:sdtPr>
            <w:rPr>
              <w:rFonts w:ascii="NexusSansPro-Regular" w:hAnsi="NexusSansPro-Regular"/>
              <w:sz w:val="24"/>
            </w:rPr>
            <w:id w:val="-1498568792"/>
            <w:placeholder>
              <w:docPart w:val="3ED49AC42C8D492EBFDD2F8E8B90A36F"/>
            </w:placeholder>
            <w:showingPlcHdr/>
          </w:sdtPr>
          <w:sdtContent>
            <w:tc>
              <w:tcPr>
                <w:tcW w:w="2800" w:type="dxa"/>
                <w:shd w:val="clear" w:color="auto" w:fill="F2F2F2" w:themeFill="background1" w:themeFillShade="F2"/>
              </w:tcPr>
              <w:p>
                <w:pPr>
                  <w:spacing w:line="240" w:lineRule="auto"/>
                  <w:jc w:val="right"/>
                  <w:rPr>
                    <w:rFonts w:ascii="NexusSansPro-Regular" w:hAnsi="NexusSansPro-Regular"/>
                    <w:sz w:val="24"/>
                  </w:rPr>
                </w:pPr>
                <w:r>
                  <w:rPr>
                    <w:rStyle w:val="Platzhaltertext"/>
                    <w:rFonts w:ascii="NexusSansPro-Regular" w:hAnsi="NexusSansPro-Regular"/>
                    <w:color w:val="auto"/>
                    <w:sz w:val="24"/>
                  </w:rPr>
                  <w:t>Klicken oder tippen Sie hier, um Text einzugeben.</w:t>
                </w:r>
              </w:p>
            </w:tc>
          </w:sdtContent>
        </w:sdt>
      </w:tr>
    </w:tbl>
    <w:p>
      <w:pPr>
        <w:spacing w:line="240" w:lineRule="auto"/>
        <w:rPr>
          <w:rFonts w:ascii="NexusSansPro-Regular" w:hAnsi="NexusSansPro-Regular"/>
          <w:b/>
          <w:sz w:val="24"/>
        </w:rPr>
      </w:pPr>
    </w:p>
    <w:p>
      <w:pPr>
        <w:spacing w:line="240" w:lineRule="auto"/>
        <w:rPr>
          <w:rFonts w:ascii="NexusSansPro-Regular" w:hAnsi="NexusSansPro-Regular"/>
          <w:b/>
          <w:sz w:val="24"/>
        </w:rPr>
      </w:pPr>
      <w:r>
        <w:rPr>
          <w:rFonts w:ascii="NexusSansPro-Regular" w:hAnsi="NexusSansPro-Regular"/>
          <w:b/>
          <w:sz w:val="24"/>
        </w:rPr>
        <w:t>Zeitplan</w:t>
      </w:r>
    </w:p>
    <w:sdt>
      <w:sdtPr>
        <w:rPr>
          <w:rFonts w:ascii="NexusSansPro-Regular" w:hAnsi="NexusSansPro-Regular"/>
          <w:sz w:val="24"/>
        </w:rPr>
        <w:id w:val="990842952"/>
        <w:placeholder>
          <w:docPart w:val="DefaultPlaceholder_-1854013440"/>
        </w:placeholder>
      </w:sdtPr>
      <w:sdtContent>
        <w:sdt>
          <w:sdtPr>
            <w:rPr>
              <w:rFonts w:ascii="NexusSansPro-Regular" w:hAnsi="NexusSansPro-Regular"/>
              <w:bCs/>
              <w:sz w:val="24"/>
            </w:rPr>
            <w:id w:val="1415977385"/>
            <w:placeholder>
              <w:docPart w:val="1BEC23F33E6E4890891B3EF98593B569"/>
            </w:placeholder>
          </w:sdtPr>
          <w:sdtContent>
            <w:p>
              <w:pPr>
                <w:shd w:val="clear" w:color="auto" w:fill="F2F2F2" w:themeFill="background1" w:themeFillShade="F2"/>
                <w:spacing w:line="240" w:lineRule="auto"/>
                <w:rPr>
                  <w:rFonts w:ascii="NexusSansPro-Regular" w:hAnsi="NexusSansPro-Regular"/>
                  <w:bCs/>
                  <w:sz w:val="24"/>
                </w:rPr>
              </w:pPr>
              <w:r>
                <w:rPr>
                  <w:rFonts w:ascii="NexusSansPro-Regular" w:hAnsi="NexusSansPro-Regular"/>
                  <w:bCs/>
                  <w:sz w:val="24"/>
                </w:rPr>
                <w:t>(Bitte tragen Sie hier den zeitlichen Horizont ein.)</w:t>
              </w:r>
            </w:p>
          </w:sdtContent>
        </w:sdt>
      </w:sdtContent>
    </w:sdt>
    <w:p>
      <w:pPr>
        <w:spacing w:line="240" w:lineRule="auto"/>
        <w:rPr>
          <w:rFonts w:ascii="NexusSansPro-Regular" w:hAnsi="NexusSansPro-Regular"/>
          <w:sz w:val="24"/>
        </w:rPr>
      </w:pPr>
    </w:p>
    <w:p>
      <w:pPr>
        <w:spacing w:line="240" w:lineRule="auto"/>
        <w:rPr>
          <w:rFonts w:ascii="NexusSansPro-Regular" w:hAnsi="NexusSansPro-Regular"/>
          <w:b/>
          <w:sz w:val="24"/>
        </w:rPr>
      </w:pPr>
      <w:r>
        <w:rPr>
          <w:rFonts w:ascii="NexusSansPro-Regular" w:hAnsi="NexusSansPro-Regular"/>
          <w:b/>
          <w:sz w:val="24"/>
        </w:rPr>
        <w:t xml:space="preserve">Ergänzungen </w:t>
      </w:r>
    </w:p>
    <w:sdt>
      <w:sdtPr>
        <w:rPr>
          <w:rFonts w:ascii="NexusSansPro-Regular" w:hAnsi="NexusSansPro-Regular"/>
          <w:sz w:val="24"/>
        </w:rPr>
        <w:id w:val="-20701368"/>
        <w:placeholder>
          <w:docPart w:val="658B3E4D515448A4AD7D4E293CA9D68D"/>
        </w:placeholder>
      </w:sdtPr>
      <w:sdtContent>
        <w:sdt>
          <w:sdtPr>
            <w:rPr>
              <w:rFonts w:ascii="NexusSansPro-Regular" w:hAnsi="NexusSansPro-Regular"/>
              <w:bCs/>
              <w:sz w:val="24"/>
            </w:rPr>
            <w:id w:val="1723873393"/>
            <w:placeholder>
              <w:docPart w:val="9C544C654C414A2299AD0DB96CB9ADCF"/>
            </w:placeholder>
          </w:sdtPr>
          <w:sdtContent>
            <w:p>
              <w:pPr>
                <w:shd w:val="clear" w:color="auto" w:fill="F2F2F2" w:themeFill="background1" w:themeFillShade="F2"/>
                <w:spacing w:line="240" w:lineRule="auto"/>
                <w:rPr>
                  <w:rFonts w:ascii="NexusSansPro-Regular" w:hAnsi="NexusSansPro-Regular"/>
                  <w:bCs/>
                  <w:sz w:val="24"/>
                </w:rPr>
              </w:pPr>
              <w:r>
                <w:rPr>
                  <w:rFonts w:ascii="NexusSansPro-Regular" w:hAnsi="NexusSansPro-Regular"/>
                  <w:bCs/>
                  <w:sz w:val="24"/>
                </w:rPr>
                <w:t>(Gibt es noch etwas, was Sie dem GeDiMINT-Team mitteilen möchten?)</w:t>
              </w:r>
            </w:p>
          </w:sdtContent>
        </w:sdt>
      </w:sdtContent>
    </w:sdt>
    <w:p>
      <w:pPr>
        <w:spacing w:line="240" w:lineRule="auto"/>
        <w:rPr>
          <w:rFonts w:ascii="NexusSansPro-Regular" w:hAnsi="NexusSansPro-Regular"/>
          <w:sz w:val="24"/>
        </w:rPr>
      </w:pPr>
      <w:r>
        <w:rPr>
          <w:rFonts w:ascii="NexusSansPro-Regular" w:hAnsi="NexusSansPro-Regular"/>
          <w:sz w:val="24"/>
        </w:rPr>
        <w:br w:type="page"/>
      </w:r>
    </w:p>
    <w:p>
      <w:pPr>
        <w:rPr>
          <w:rFonts w:ascii="NexusSansPro-Regular" w:eastAsiaTheme="majorEastAsia" w:hAnsi="NexusSansPro-Regular" w:cstheme="majorBidi"/>
          <w:b/>
          <w:iCs/>
          <w:color w:val="C6CD9F"/>
          <w:sz w:val="32"/>
        </w:rPr>
      </w:pPr>
      <w:r>
        <w:rPr>
          <w:rFonts w:ascii="NexusSansPro-Regular" w:eastAsiaTheme="majorEastAsia" w:hAnsi="NexusSansPro-Regular" w:cstheme="majorBidi"/>
          <w:b/>
          <w:iCs/>
          <w:color w:val="C6CD9F"/>
          <w:sz w:val="32"/>
        </w:rPr>
        <w:lastRenderedPageBreak/>
        <w:t xml:space="preserve">Erklärungen </w:t>
      </w:r>
    </w:p>
    <w:p>
      <w:pPr>
        <w:spacing w:line="240" w:lineRule="auto"/>
        <w:rPr>
          <w:rFonts w:ascii="NexusSansPro-Regular" w:hAnsi="NexusSansPro-Regular"/>
          <w:color w:val="C00000"/>
          <w:sz w:val="24"/>
        </w:rPr>
      </w:pPr>
      <w:r>
        <w:rPr>
          <w:rFonts w:ascii="NexusSansPro-Regular" w:hAnsi="NexusSansPro-Regular"/>
          <w:color w:val="C00000"/>
          <w:sz w:val="24"/>
        </w:rPr>
        <w:t>B</w:t>
      </w:r>
      <w:r>
        <w:rPr>
          <w:rFonts w:ascii="NexusSansPro-Regular" w:hAnsi="NexusSansPro-Regular"/>
          <w:color w:val="C00000"/>
          <w:sz w:val="24"/>
        </w:rPr>
        <w:t xml:space="preserve">itte unterschrieben und eingescannt mit der Beschreibung des Vorhabens per Mail mitschicken. </w:t>
      </w:r>
    </w:p>
    <w:p>
      <w:pPr>
        <w:spacing w:line="240" w:lineRule="auto"/>
        <w:rPr>
          <w:rFonts w:ascii="NexusSansPro-Regular" w:hAnsi="NexusSansPro-Regular"/>
          <w:color w:val="C00000"/>
          <w:sz w:val="24"/>
        </w:rPr>
      </w:pPr>
    </w:p>
    <w:p>
      <w:pPr>
        <w:spacing w:line="240" w:lineRule="auto"/>
        <w:rPr>
          <w:rFonts w:ascii="NexusSansPro-Regular" w:hAnsi="NexusSansPro-Regular"/>
          <w:b/>
          <w:sz w:val="24"/>
        </w:rPr>
      </w:pPr>
      <w:r>
        <w:rPr>
          <w:rFonts w:ascii="NexusSansPro-Regular" w:hAnsi="NexusSansPro-Regular"/>
          <w:b/>
          <w:sz w:val="24"/>
        </w:rPr>
        <w:t xml:space="preserve">Anträge bei anderen Stellen </w:t>
      </w:r>
    </w:p>
    <w:p>
      <w:pPr>
        <w:rPr>
          <w:bCs/>
          <w:sz w:val="24"/>
        </w:rPr>
      </w:pPr>
      <w:sdt>
        <w:sdtPr>
          <w:rPr>
            <w:bCs/>
            <w:sz w:val="24"/>
          </w:rPr>
          <w:id w:val="-585298895"/>
          <w14:checkbox>
            <w14:checked w14:val="0"/>
            <w14:checkedState w14:val="2612" w14:font="MS Gothic"/>
            <w14:uncheckedState w14:val="2610" w14:font="MS Gothic"/>
          </w14:checkbox>
        </w:sdtPr>
        <w:sdtContent>
          <w:r>
            <w:rPr>
              <w:rFonts w:ascii="MS Gothic" w:eastAsia="MS Gothic" w:hAnsi="MS Gothic" w:hint="eastAsia"/>
              <w:bCs/>
              <w:sz w:val="24"/>
            </w:rPr>
            <w:t>☐</w:t>
          </w:r>
        </w:sdtContent>
      </w:sdt>
      <w:r>
        <w:rPr>
          <w:bCs/>
          <w:sz w:val="24"/>
        </w:rPr>
        <w:t xml:space="preserve"> </w:t>
      </w:r>
      <w:r>
        <w:rPr>
          <w:rFonts w:ascii="NexusSansPro-Regular" w:hAnsi="NexusSansPro-Regular"/>
          <w:bCs/>
          <w:sz w:val="24"/>
        </w:rPr>
        <w:t>Es wird bestätigt, dass für den gleichen Zweck bei einer anderen Stelle Mittel weder beantragt noch von dieser bewilligt worden sind.</w:t>
      </w:r>
      <w:r>
        <w:rPr>
          <w:bCs/>
          <w:sz w:val="24"/>
        </w:rPr>
        <w:t xml:space="preserve"> </w:t>
      </w:r>
    </w:p>
    <w:p>
      <w:pPr>
        <w:spacing w:line="240" w:lineRule="auto"/>
        <w:rPr>
          <w:rFonts w:ascii="NexusSansPro-Regular" w:hAnsi="NexusSansPro-Regular"/>
          <w:b/>
          <w:sz w:val="24"/>
        </w:rPr>
      </w:pPr>
      <w:r>
        <w:rPr>
          <w:rFonts w:ascii="NexusSansPro-Regular" w:hAnsi="NexusSansPro-Regular"/>
          <w:b/>
          <w:sz w:val="24"/>
        </w:rPr>
        <w:t>Vorzeitiger Maßnahmenbeginn sowie verlängerte Maßnahmendauer</w:t>
      </w:r>
    </w:p>
    <w:p>
      <w:pPr>
        <w:rPr>
          <w:rFonts w:ascii="NexusSansPro-Regular" w:hAnsi="NexusSansPro-Regular"/>
          <w:bCs/>
          <w:sz w:val="24"/>
        </w:rPr>
      </w:pPr>
      <w:sdt>
        <w:sdtPr>
          <w:rPr>
            <w:bCs/>
            <w:sz w:val="24"/>
          </w:rPr>
          <w:id w:val="-92708535"/>
          <w14:checkbox>
            <w14:checked w14:val="0"/>
            <w14:checkedState w14:val="2612" w14:font="MS Gothic"/>
            <w14:uncheckedState w14:val="2610" w14:font="MS Gothic"/>
          </w14:checkbox>
        </w:sdtPr>
        <w:sdtContent>
          <w:r>
            <w:rPr>
              <w:rFonts w:ascii="MS Gothic" w:eastAsia="MS Gothic" w:hAnsi="MS Gothic" w:hint="eastAsia"/>
              <w:bCs/>
              <w:sz w:val="24"/>
            </w:rPr>
            <w:t>☐</w:t>
          </w:r>
        </w:sdtContent>
      </w:sdt>
      <w:r>
        <w:rPr>
          <w:bCs/>
          <w:sz w:val="24"/>
        </w:rPr>
        <w:t xml:space="preserve"> </w:t>
      </w:r>
      <w:r>
        <w:rPr>
          <w:rFonts w:ascii="NexusSansPro-Regular" w:hAnsi="NexusSansPro-Regular"/>
          <w:bCs/>
          <w:sz w:val="24"/>
        </w:rPr>
        <w:t xml:space="preserve">Es wird bestätigt, dass mit der Maßnahme noch nicht begonnenen wurde und auch vor Bekanntgabe der Zuweisung nicht begonnen wird. </w:t>
      </w:r>
    </w:p>
    <w:p>
      <w:pPr>
        <w:rPr>
          <w:rFonts w:ascii="NexusSansPro-Regular" w:hAnsi="NexusSansPro-Regular"/>
          <w:bCs/>
          <w:sz w:val="24"/>
        </w:rPr>
      </w:pPr>
      <w:sdt>
        <w:sdtPr>
          <w:rPr>
            <w:bCs/>
            <w:sz w:val="24"/>
          </w:rPr>
          <w:id w:val="2037463964"/>
          <w14:checkbox>
            <w14:checked w14:val="0"/>
            <w14:checkedState w14:val="2612" w14:font="MS Gothic"/>
            <w14:uncheckedState w14:val="2610" w14:font="MS Gothic"/>
          </w14:checkbox>
        </w:sdtPr>
        <w:sdtContent>
          <w:r>
            <w:rPr>
              <w:rFonts w:ascii="MS Gothic" w:eastAsia="MS Gothic" w:hAnsi="MS Gothic" w:hint="eastAsia"/>
              <w:bCs/>
              <w:sz w:val="24"/>
            </w:rPr>
            <w:t>☐</w:t>
          </w:r>
        </w:sdtContent>
      </w:sdt>
      <w:r>
        <w:rPr>
          <w:bCs/>
          <w:sz w:val="24"/>
        </w:rPr>
        <w:t xml:space="preserve"> </w:t>
      </w:r>
      <w:r>
        <w:rPr>
          <w:rFonts w:ascii="NexusSansPro-Regular" w:hAnsi="NexusSansPro-Regular"/>
          <w:bCs/>
          <w:sz w:val="24"/>
        </w:rPr>
        <w:t>Es wird bestätigt, dass keine weiteren Ausgaben, die im Zusammenhang mit den bewilligten Maßnahmen stehen, nach Beendigung der Finanzierungsdauer getätigt werden.</w:t>
      </w:r>
    </w:p>
    <w:p>
      <w:pPr>
        <w:spacing w:line="240" w:lineRule="auto"/>
        <w:rPr>
          <w:rFonts w:ascii="NexusSansPro-Regular" w:hAnsi="NexusSansPro-Regular"/>
          <w:b/>
          <w:sz w:val="24"/>
        </w:rPr>
      </w:pPr>
      <w:r>
        <w:rPr>
          <w:rFonts w:ascii="NexusSansPro-Regular" w:hAnsi="NexusSansPro-Regular"/>
          <w:b/>
          <w:sz w:val="24"/>
        </w:rPr>
        <w:t>Administration</w:t>
      </w:r>
    </w:p>
    <w:p>
      <w:pPr>
        <w:rPr>
          <w:rFonts w:ascii="NexusSansPro-Regular" w:hAnsi="NexusSansPro-Regular"/>
          <w:bCs/>
          <w:kern w:val="28"/>
          <w:sz w:val="24"/>
        </w:rPr>
      </w:pPr>
      <w:sdt>
        <w:sdtPr>
          <w:rPr>
            <w:bCs/>
            <w:kern w:val="28"/>
            <w:sz w:val="24"/>
          </w:rPr>
          <w:id w:val="296804693"/>
          <w14:checkbox>
            <w14:checked w14:val="0"/>
            <w14:checkedState w14:val="2612" w14:font="MS Gothic"/>
            <w14:uncheckedState w14:val="2610" w14:font="MS Gothic"/>
          </w14:checkbox>
        </w:sdtPr>
        <w:sdtContent>
          <w:r>
            <w:rPr>
              <w:rFonts w:ascii="MS Gothic" w:eastAsia="MS Gothic" w:hAnsi="MS Gothic" w:hint="eastAsia"/>
              <w:bCs/>
              <w:kern w:val="28"/>
              <w:sz w:val="24"/>
            </w:rPr>
            <w:t>☐</w:t>
          </w:r>
        </w:sdtContent>
      </w:sdt>
      <w:r>
        <w:rPr>
          <w:bCs/>
          <w:kern w:val="28"/>
          <w:sz w:val="24"/>
        </w:rPr>
        <w:t xml:space="preserve"> </w:t>
      </w:r>
      <w:r>
        <w:rPr>
          <w:rFonts w:ascii="NexusSansPro-Regular" w:hAnsi="NexusSansPro-Regular"/>
          <w:bCs/>
          <w:kern w:val="28"/>
          <w:sz w:val="24"/>
        </w:rPr>
        <w:t xml:space="preserve">Es wird bestätigt, dass die Einrichtungen als Zuwendungsempfängerinnen die Administration der zugesandten Mittel übernehmen und dabei die Einhaltung der Vorgaben und Richtlinien der TU Braunschweig berücksichtigen. Eine sachgerechte Verwendung der Mittel im Sinne der Förderung wird spätestens einen Monat nach Abschluss der Maßnahme nachgewiesen. </w:t>
      </w:r>
    </w:p>
    <w:p>
      <w:pPr>
        <w:spacing w:line="240" w:lineRule="auto"/>
        <w:rPr>
          <w:rFonts w:ascii="NexusSansPro-Regular" w:hAnsi="NexusSansPro-Regular"/>
          <w:b/>
          <w:sz w:val="24"/>
        </w:rPr>
      </w:pPr>
      <w:r>
        <w:rPr>
          <w:rFonts w:ascii="NexusSansPro-Regular" w:hAnsi="NexusSansPro-Regular"/>
          <w:b/>
          <w:sz w:val="24"/>
        </w:rPr>
        <w:t>Abschlussbericht und Evaluation</w:t>
      </w:r>
    </w:p>
    <w:p>
      <w:pPr>
        <w:rPr>
          <w:rFonts w:ascii="NexusSansPro-Regular" w:hAnsi="NexusSansPro-Regular"/>
          <w:bCs/>
          <w:kern w:val="28"/>
          <w:sz w:val="24"/>
        </w:rPr>
      </w:pPr>
      <w:sdt>
        <w:sdtPr>
          <w:rPr>
            <w:bCs/>
            <w:kern w:val="28"/>
            <w:sz w:val="24"/>
          </w:rPr>
          <w:id w:val="-1389574532"/>
          <w14:checkbox>
            <w14:checked w14:val="0"/>
            <w14:checkedState w14:val="2612" w14:font="MS Gothic"/>
            <w14:uncheckedState w14:val="2610" w14:font="MS Gothic"/>
          </w14:checkbox>
        </w:sdtPr>
        <w:sdtContent>
          <w:r>
            <w:rPr>
              <w:rFonts w:ascii="MS Gothic" w:eastAsia="MS Gothic" w:hAnsi="MS Gothic" w:hint="eastAsia"/>
              <w:bCs/>
              <w:kern w:val="28"/>
              <w:sz w:val="24"/>
            </w:rPr>
            <w:t>☐</w:t>
          </w:r>
        </w:sdtContent>
      </w:sdt>
      <w:r>
        <w:rPr>
          <w:bCs/>
          <w:kern w:val="28"/>
          <w:sz w:val="24"/>
        </w:rPr>
        <w:t xml:space="preserve"> </w:t>
      </w:r>
      <w:r>
        <w:rPr>
          <w:rFonts w:ascii="NexusSansPro-Regular" w:hAnsi="NexusSansPro-Regular"/>
          <w:bCs/>
          <w:kern w:val="28"/>
          <w:sz w:val="24"/>
        </w:rPr>
        <w:t>Es wird bestätigt, spätestens drei Monate nach Abschluss des Projekts einen zweiseitigen Abschlussbericht zu formulieren sowie an der Evaluation der Forschungsimpulse teilzunehmen.</w:t>
      </w:r>
    </w:p>
    <w:p>
      <w:pPr>
        <w:pBdr>
          <w:bottom w:val="single" w:sz="6" w:space="1" w:color="auto"/>
        </w:pBdr>
        <w:rPr>
          <w:rFonts w:ascii="NexusSansPro-Regular" w:hAnsi="NexusSansPro-Regular"/>
          <w:bCs/>
          <w:sz w:val="24"/>
        </w:rPr>
      </w:pPr>
    </w:p>
    <w:p>
      <w:pPr>
        <w:rPr>
          <w:rFonts w:ascii="NexusSansPro-Regular" w:hAnsi="NexusSansPro-Regular"/>
          <w:bCs/>
          <w:kern w:val="28"/>
          <w:sz w:val="24"/>
        </w:rPr>
      </w:pPr>
      <w:r>
        <w:rPr>
          <w:rFonts w:ascii="NexusSansPro-Regular" w:hAnsi="NexusSansPro-Regular"/>
          <w:bCs/>
          <w:kern w:val="28"/>
          <w:sz w:val="24"/>
        </w:rPr>
        <w:t>Ort, Datum</w:t>
      </w:r>
      <w:r>
        <w:rPr>
          <w:rFonts w:ascii="NexusSansPro-Regular" w:hAnsi="NexusSansPro-Regular"/>
          <w:bCs/>
          <w:kern w:val="28"/>
          <w:sz w:val="24"/>
        </w:rPr>
        <w:tab/>
      </w:r>
      <w:r>
        <w:rPr>
          <w:rFonts w:ascii="NexusSansPro-Regular" w:hAnsi="NexusSansPro-Regular"/>
          <w:bCs/>
          <w:kern w:val="28"/>
          <w:sz w:val="24"/>
        </w:rPr>
        <w:tab/>
      </w:r>
      <w:r>
        <w:rPr>
          <w:rFonts w:ascii="NexusSansPro-Regular" w:hAnsi="NexusSansPro-Regular"/>
          <w:bCs/>
          <w:kern w:val="28"/>
          <w:sz w:val="24"/>
        </w:rPr>
        <w:tab/>
      </w:r>
      <w:r>
        <w:rPr>
          <w:rFonts w:ascii="NexusSansPro-Regular" w:hAnsi="NexusSansPro-Regular"/>
          <w:bCs/>
          <w:kern w:val="28"/>
          <w:sz w:val="24"/>
        </w:rPr>
        <w:tab/>
        <w:t>Unterschrift</w:t>
      </w:r>
    </w:p>
    <w:p>
      <w:pPr>
        <w:pBdr>
          <w:bottom w:val="single" w:sz="6" w:space="1" w:color="auto"/>
        </w:pBdr>
        <w:rPr>
          <w:rFonts w:ascii="NexusSansPro-Regular" w:hAnsi="NexusSansPro-Regular"/>
          <w:bCs/>
          <w:sz w:val="24"/>
        </w:rPr>
      </w:pPr>
    </w:p>
    <w:p>
      <w:pPr>
        <w:pBdr>
          <w:bottom w:val="single" w:sz="6" w:space="1" w:color="auto"/>
        </w:pBdr>
        <w:rPr>
          <w:rFonts w:ascii="NexusSansPro-Regular" w:hAnsi="NexusSansPro-Regular"/>
          <w:bCs/>
          <w:sz w:val="24"/>
        </w:rPr>
      </w:pPr>
    </w:p>
    <w:p>
      <w:pPr>
        <w:rPr>
          <w:rFonts w:ascii="NexusSansPro-Regular" w:hAnsi="NexusSansPro-Regular"/>
          <w:bCs/>
          <w:kern w:val="28"/>
          <w:sz w:val="24"/>
        </w:rPr>
      </w:pPr>
      <w:r>
        <w:rPr>
          <w:rFonts w:ascii="NexusSansPro-Regular" w:hAnsi="NexusSansPro-Regular"/>
          <w:bCs/>
          <w:kern w:val="28"/>
          <w:sz w:val="24"/>
        </w:rPr>
        <w:t>Ort, Datum</w:t>
      </w:r>
      <w:r>
        <w:rPr>
          <w:rFonts w:ascii="NexusSansPro-Regular" w:hAnsi="NexusSansPro-Regular"/>
          <w:bCs/>
          <w:kern w:val="28"/>
          <w:sz w:val="24"/>
        </w:rPr>
        <w:tab/>
      </w:r>
      <w:r>
        <w:rPr>
          <w:rFonts w:ascii="NexusSansPro-Regular" w:hAnsi="NexusSansPro-Regular"/>
          <w:bCs/>
          <w:kern w:val="28"/>
          <w:sz w:val="24"/>
        </w:rPr>
        <w:tab/>
      </w:r>
      <w:r>
        <w:rPr>
          <w:rFonts w:ascii="NexusSansPro-Regular" w:hAnsi="NexusSansPro-Regular"/>
          <w:bCs/>
          <w:kern w:val="28"/>
          <w:sz w:val="24"/>
        </w:rPr>
        <w:tab/>
      </w:r>
      <w:r>
        <w:rPr>
          <w:rFonts w:ascii="NexusSansPro-Regular" w:hAnsi="NexusSansPro-Regular"/>
          <w:bCs/>
          <w:kern w:val="28"/>
          <w:sz w:val="24"/>
        </w:rPr>
        <w:tab/>
        <w:t>Unterschrift</w:t>
      </w:r>
    </w:p>
    <w:p>
      <w:pPr>
        <w:pBdr>
          <w:bottom w:val="single" w:sz="6" w:space="1" w:color="auto"/>
        </w:pBdr>
        <w:rPr>
          <w:rFonts w:ascii="NexusSansPro-Regular" w:hAnsi="NexusSansPro-Regular"/>
          <w:bCs/>
          <w:sz w:val="24"/>
        </w:rPr>
      </w:pPr>
    </w:p>
    <w:p>
      <w:pPr>
        <w:pBdr>
          <w:bottom w:val="single" w:sz="6" w:space="1" w:color="auto"/>
        </w:pBdr>
        <w:rPr>
          <w:rFonts w:ascii="NexusSansPro-Regular" w:hAnsi="NexusSansPro-Regular"/>
          <w:bCs/>
          <w:sz w:val="24"/>
        </w:rPr>
      </w:pPr>
    </w:p>
    <w:p>
      <w:pPr>
        <w:rPr>
          <w:rFonts w:ascii="NexusSansPro-Regular" w:hAnsi="NexusSansPro-Regular"/>
          <w:bCs/>
          <w:kern w:val="28"/>
          <w:sz w:val="24"/>
        </w:rPr>
      </w:pPr>
      <w:r>
        <w:rPr>
          <w:rFonts w:ascii="NexusSansPro-Regular" w:hAnsi="NexusSansPro-Regular"/>
          <w:bCs/>
          <w:kern w:val="28"/>
          <w:sz w:val="24"/>
        </w:rPr>
        <w:t>Ort, Datum</w:t>
      </w:r>
      <w:r>
        <w:rPr>
          <w:rFonts w:ascii="NexusSansPro-Regular" w:hAnsi="NexusSansPro-Regular"/>
          <w:bCs/>
          <w:kern w:val="28"/>
          <w:sz w:val="24"/>
        </w:rPr>
        <w:tab/>
      </w:r>
      <w:r>
        <w:rPr>
          <w:rFonts w:ascii="NexusSansPro-Regular" w:hAnsi="NexusSansPro-Regular"/>
          <w:bCs/>
          <w:kern w:val="28"/>
          <w:sz w:val="24"/>
        </w:rPr>
        <w:tab/>
      </w:r>
      <w:r>
        <w:rPr>
          <w:rFonts w:ascii="NexusSansPro-Regular" w:hAnsi="NexusSansPro-Regular"/>
          <w:bCs/>
          <w:kern w:val="28"/>
          <w:sz w:val="24"/>
        </w:rPr>
        <w:tab/>
      </w:r>
      <w:r>
        <w:rPr>
          <w:rFonts w:ascii="NexusSansPro-Regular" w:hAnsi="NexusSansPro-Regular"/>
          <w:bCs/>
          <w:kern w:val="28"/>
          <w:sz w:val="24"/>
        </w:rPr>
        <w:tab/>
        <w:t>Unterschrift</w:t>
      </w:r>
    </w:p>
    <w:p>
      <w:pPr>
        <w:pBdr>
          <w:bottom w:val="single" w:sz="6" w:space="1" w:color="auto"/>
        </w:pBdr>
        <w:rPr>
          <w:rFonts w:ascii="NexusSansPro-Regular" w:hAnsi="NexusSansPro-Regular"/>
          <w:bCs/>
          <w:sz w:val="24"/>
        </w:rPr>
      </w:pPr>
    </w:p>
    <w:p>
      <w:pPr>
        <w:pBdr>
          <w:bottom w:val="single" w:sz="6" w:space="1" w:color="auto"/>
        </w:pBdr>
        <w:rPr>
          <w:rFonts w:ascii="NexusSansPro-Regular" w:hAnsi="NexusSansPro-Regular"/>
          <w:bCs/>
          <w:sz w:val="24"/>
        </w:rPr>
      </w:pPr>
    </w:p>
    <w:p>
      <w:pPr>
        <w:rPr>
          <w:rFonts w:ascii="NexusSansPro-Regular" w:hAnsi="NexusSansPro-Regular"/>
          <w:bCs/>
          <w:kern w:val="28"/>
          <w:sz w:val="24"/>
        </w:rPr>
      </w:pPr>
      <w:r>
        <w:rPr>
          <w:rFonts w:ascii="NexusSansPro-Regular" w:hAnsi="NexusSansPro-Regular"/>
          <w:bCs/>
          <w:kern w:val="28"/>
          <w:sz w:val="24"/>
        </w:rPr>
        <w:t>Ort, Datum</w:t>
      </w:r>
      <w:r>
        <w:rPr>
          <w:rFonts w:ascii="NexusSansPro-Regular" w:hAnsi="NexusSansPro-Regular"/>
          <w:bCs/>
          <w:kern w:val="28"/>
          <w:sz w:val="24"/>
        </w:rPr>
        <w:tab/>
      </w:r>
      <w:r>
        <w:rPr>
          <w:rFonts w:ascii="NexusSansPro-Regular" w:hAnsi="NexusSansPro-Regular"/>
          <w:bCs/>
          <w:kern w:val="28"/>
          <w:sz w:val="24"/>
        </w:rPr>
        <w:tab/>
      </w:r>
      <w:r>
        <w:rPr>
          <w:rFonts w:ascii="NexusSansPro-Regular" w:hAnsi="NexusSansPro-Regular"/>
          <w:bCs/>
          <w:kern w:val="28"/>
          <w:sz w:val="24"/>
        </w:rPr>
        <w:tab/>
      </w:r>
      <w:r>
        <w:rPr>
          <w:rFonts w:ascii="NexusSansPro-Regular" w:hAnsi="NexusSansPro-Regular"/>
          <w:bCs/>
          <w:kern w:val="28"/>
          <w:sz w:val="24"/>
        </w:rPr>
        <w:tab/>
        <w:t>Unterschrift</w:t>
      </w:r>
    </w:p>
    <w:p>
      <w:pPr>
        <w:spacing w:line="240" w:lineRule="auto"/>
        <w:rPr>
          <w:rFonts w:ascii="NexusSansPro-Regular" w:hAnsi="NexusSansPro-Regular"/>
          <w:sz w:val="24"/>
        </w:rPr>
      </w:pPr>
    </w:p>
    <w:sectPr>
      <w:headerReference w:type="default" r:id="rId8"/>
      <w:footerReference w:type="default" r:id="rId9"/>
      <w:headerReference w:type="first" r:id="rId10"/>
      <w:footerReference w:type="first" r:id="rId11"/>
      <w:type w:val="continuous"/>
      <w:pgSz w:w="11906" w:h="16838" w:code="9"/>
      <w:pgMar w:top="1843" w:right="1361" w:bottom="993" w:left="136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xusSansPro-Regular">
    <w:altName w:val="NexusSansPro-Regular"/>
    <w:panose1 w:val="02010504030101020104"/>
    <w:charset w:val="00"/>
    <w:family w:val="modern"/>
    <w:notTrueType/>
    <w:pitch w:val="variable"/>
    <w:sig w:usb0="A00000AF" w:usb1="4000E07B" w:usb2="00000000" w:usb3="00000000" w:csb0="00000093" w:csb1="00000000"/>
  </w:font>
  <w:font w:name="NexusSansPro-Bold">
    <w:panose1 w:val="02010804060101020104"/>
    <w:charset w:val="00"/>
    <w:family w:val="modern"/>
    <w:notTrueType/>
    <w:pitch w:val="variable"/>
    <w:sig w:usb0="A00000AF" w:usb1="4000E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NexusMixPro-Regular">
    <w:panose1 w:val="02010504050101020104"/>
    <w:charset w:val="00"/>
    <w:family w:val="modern"/>
    <w:notTrueType/>
    <w:pitch w:val="variable"/>
    <w:sig w:usb0="A00000AF" w:usb1="4000E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040928"/>
      <w:docPartObj>
        <w:docPartGallery w:val="Page Numbers (Bottom of Page)"/>
        <w:docPartUnique/>
      </w:docPartObj>
    </w:sdtPr>
    <w:sdtContent>
      <w:p>
        <w:pPr>
          <w:pStyle w:val="Fuzeile"/>
          <w:jc w:val="right"/>
        </w:pPr>
        <w:r>
          <w:fldChar w:fldCharType="begin"/>
        </w:r>
        <w:r>
          <w:instrText>PAGE   \* MERGEFORMAT</w:instrText>
        </w:r>
        <w:r>
          <w:fldChar w:fldCharType="separate"/>
        </w:r>
        <w:r>
          <w:rPr>
            <w:noProof/>
          </w:rPr>
          <w:t>2</w:t>
        </w:r>
        <w:r>
          <w:fldChar w:fldCharType="end"/>
        </w:r>
      </w:p>
    </w:sdtContent>
  </w:sdt>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593279"/>
      <w:docPartObj>
        <w:docPartGallery w:val="Page Numbers (Bottom of Page)"/>
        <w:docPartUnique/>
      </w:docPartObj>
    </w:sdtPr>
    <w:sdtContent>
      <w:p>
        <w:pPr>
          <w:pStyle w:val="Fuzeile"/>
          <w:jc w:val="right"/>
        </w:pPr>
        <w:r>
          <w:fldChar w:fldCharType="begin"/>
        </w:r>
        <w:r>
          <w:instrText>PAGE   \* MERGEFORMAT</w:instrText>
        </w:r>
        <w:r>
          <w:fldChar w:fldCharType="separate"/>
        </w:r>
        <w:r>
          <w:t>2</w:t>
        </w:r>
        <w:r>
          <w:fldChar w:fldCharType="end"/>
        </w:r>
      </w:p>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Dokumentdaten"/>
      <w:framePr w:w="7260" w:h="736" w:hRule="exact" w:hSpace="142" w:wrap="around" w:vAnchor="page" w:hAnchor="margin" w:y="608"/>
    </w:pPr>
    <w:r>
      <w:t>Technische Universität Braunschweig | Braunschweiger Zentrum für Gender Studies</w:t>
    </w:r>
  </w:p>
  <w:p>
    <w:pPr>
      <w:pStyle w:val="Dokumentdaten"/>
      <w:framePr w:w="7260" w:h="736" w:hRule="exact" w:hSpace="142" w:wrap="around" w:vAnchor="page" w:hAnchor="margin" w:y="608"/>
      <w:rPr>
        <w:b/>
      </w:rPr>
    </w:pPr>
    <w:r>
      <w:rPr>
        <w:b/>
      </w:rPr>
      <w:t xml:space="preserve">Forschungsimpulse 2026 – Antragsvorlage </w:t>
    </w:r>
  </w:p>
  <w:p>
    <w:pPr>
      <w:pStyle w:val="Dokumentdate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695" w:h="3247" w:hSpace="142" w:wrap="notBeside" w:vAnchor="page" w:hAnchor="margin" w:x="568" w:yAlign="top"/>
      <w:spacing w:line="240" w:lineRule="auto"/>
      <w:rPr>
        <w:sz w:val="2"/>
      </w:rPr>
    </w:pPr>
  </w:p>
  <w:tbl>
    <w:tblPr>
      <w:tblW w:w="6237" w:type="dxa"/>
      <w:tblCellMar>
        <w:left w:w="0" w:type="dxa"/>
        <w:right w:w="0" w:type="dxa"/>
      </w:tblCellMar>
      <w:tblLook w:val="0000" w:firstRow="0" w:lastRow="0" w:firstColumn="0" w:lastColumn="0" w:noHBand="0" w:noVBand="0"/>
    </w:tblPr>
    <w:tblGrid>
      <w:gridCol w:w="6237"/>
    </w:tblGrid>
    <w:tr>
      <w:trPr>
        <w:trHeight w:hRule="exact" w:val="1247"/>
      </w:trPr>
      <w:tc>
        <w:tcPr>
          <w:tcW w:w="6237" w:type="dxa"/>
          <w:vAlign w:val="center"/>
        </w:tcPr>
        <w:p>
          <w:pPr>
            <w:framePr w:w="6237" w:h="1247" w:hSpace="142" w:wrap="around" w:vAnchor="page" w:hAnchor="page" w:x="5217" w:y="455"/>
            <w:tabs>
              <w:tab w:val="center" w:pos="4536"/>
              <w:tab w:val="right" w:pos="9072"/>
            </w:tabs>
            <w:spacing w:line="320" w:lineRule="atLeast"/>
            <w:jc w:val="right"/>
            <w:rPr>
              <w:b/>
              <w:sz w:val="24"/>
            </w:rPr>
          </w:pPr>
          <w:r>
            <w:rPr>
              <w:rFonts w:ascii="NexusMixPro-Regular" w:hAnsi="NexusMixPro-Regular"/>
              <w:noProof/>
            </w:rPr>
            <w:drawing>
              <wp:anchor distT="0" distB="0" distL="114300" distR="114300" simplePos="0" relativeHeight="251664896" behindDoc="0" locked="0" layoutInCell="1" allowOverlap="1">
                <wp:simplePos x="0" y="0"/>
                <wp:positionH relativeFrom="column">
                  <wp:posOffset>3019425</wp:posOffset>
                </wp:positionH>
                <wp:positionV relativeFrom="paragraph">
                  <wp:posOffset>124460</wp:posOffset>
                </wp:positionV>
                <wp:extent cx="1024890" cy="810260"/>
                <wp:effectExtent l="0" t="0" r="3810" b="8890"/>
                <wp:wrapNone/>
                <wp:docPr id="3074" name="Grafik 3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4890" cy="8102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pPr>
      <w:pStyle w:val="Fensterzeile"/>
    </w:pPr>
    <w:r>
      <w:drawing>
        <wp:anchor distT="0" distB="0" distL="114300" distR="114300" simplePos="0" relativeHeight="251665920" behindDoc="0" locked="0" layoutInCell="1" allowOverlap="1">
          <wp:simplePos x="0" y="0"/>
          <wp:positionH relativeFrom="column">
            <wp:posOffset>5365114</wp:posOffset>
          </wp:positionH>
          <wp:positionV relativeFrom="paragraph">
            <wp:posOffset>1304924</wp:posOffset>
          </wp:positionV>
          <wp:extent cx="1304925" cy="761589"/>
          <wp:effectExtent l="0" t="0" r="0"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DiMINT_Logo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27883" cy="774988"/>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61824" behindDoc="0" locked="0" layoutInCell="1" allowOverlap="1">
              <wp:simplePos x="0" y="0"/>
              <wp:positionH relativeFrom="page">
                <wp:posOffset>0</wp:posOffset>
              </wp:positionH>
              <wp:positionV relativeFrom="page">
                <wp:posOffset>1252855</wp:posOffset>
              </wp:positionV>
              <wp:extent cx="7560000" cy="21600"/>
              <wp:effectExtent l="0" t="0" r="22225" b="35560"/>
              <wp:wrapNone/>
              <wp:docPr id="1" name="Gerade Verbindung 1"/>
              <wp:cNvGraphicFramePr/>
              <a:graphic xmlns:a="http://schemas.openxmlformats.org/drawingml/2006/main">
                <a:graphicData uri="http://schemas.microsoft.com/office/word/2010/wordprocessingShape">
                  <wps:wsp>
                    <wps:cNvCnPr/>
                    <wps:spPr>
                      <a:xfrm>
                        <a:off x="0" y="0"/>
                        <a:ext cx="7560000" cy="21600"/>
                      </a:xfrm>
                      <a:prstGeom prst="line">
                        <a:avLst/>
                      </a:prstGeom>
                      <a:ln w="12700">
                        <a:solidFill>
                          <a:srgbClr val="BE1E3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1"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98.65pt" to="595.3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" strokecolor="#be1e3c" strokeweight="1pt">
              <w10:wrap anchorx="page" anchory="page"/>
            </v:line>
          </w:pict>
        </mc:Fallback>
      </mc:AlternateContent>
    </w:r>
    <w:r>
      <w:drawing>
        <wp:anchor distT="0" distB="0" distL="114300" distR="114300" simplePos="0" relativeHeight="251662848" behindDoc="0" locked="0" layoutInCell="1" allowOverlap="1">
          <wp:simplePos x="0" y="0"/>
          <wp:positionH relativeFrom="page">
            <wp:posOffset>0</wp:posOffset>
          </wp:positionH>
          <wp:positionV relativeFrom="page">
            <wp:posOffset>612140</wp:posOffset>
          </wp:positionV>
          <wp:extent cx="2268220" cy="845820"/>
          <wp:effectExtent l="0" t="0" r="0" b="0"/>
          <wp:wrapNone/>
          <wp:docPr id="3076" name="Bild 75" descr="\\isilon.fs1.rz.tu-bs.de\presse\Design_Layout\CD-CI\Toolbox_Downloads\_Siegel_zum _Versand\TUBraunschweig_CO_100vH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silon.fs1.rz.tu-bs.de\presse\Design_Layout\CD-CI\Toolbox_Downloads\_Siegel_zum _Versand\TUBraunschweig_CO_100vH_300dpi.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68220" cy="845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BEC0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D64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6444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466B5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7FEA7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82DE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2E33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2A59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8E5F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0AC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1FC1"/>
    <w:multiLevelType w:val="hybridMultilevel"/>
    <w:tmpl w:val="EF4E2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91F2622"/>
    <w:multiLevelType w:val="multilevel"/>
    <w:tmpl w:val="34B2233C"/>
    <w:lvl w:ilvl="0">
      <w:start w:val="1"/>
      <w:numFmt w:val="decimal"/>
      <w:pStyle w:val="berschrift1"/>
      <w:lvlText w:val="%1"/>
      <w:lvlJc w:val="left"/>
      <w:pPr>
        <w:ind w:left="680" w:hanging="680"/>
      </w:pPr>
      <w:rPr>
        <w:rFonts w:hint="default"/>
      </w:rPr>
    </w:lvl>
    <w:lvl w:ilvl="1">
      <w:start w:val="1"/>
      <w:numFmt w:val="decimal"/>
      <w:pStyle w:val="berschrift2"/>
      <w:lvlText w:val="%1.%2"/>
      <w:lvlJc w:val="left"/>
      <w:pPr>
        <w:ind w:left="680" w:hanging="680"/>
      </w:pPr>
      <w:rPr>
        <w:rFonts w:hint="default"/>
      </w:rPr>
    </w:lvl>
    <w:lvl w:ilvl="2">
      <w:start w:val="1"/>
      <w:numFmt w:val="decimal"/>
      <w:pStyle w:val="berschrift3"/>
      <w:lvlText w:val="%1.%2.%3"/>
      <w:lvlJc w:val="left"/>
      <w:pPr>
        <w:ind w:left="680" w:hanging="680"/>
      </w:pPr>
      <w:rPr>
        <w:rFonts w:hint="default"/>
      </w:rPr>
    </w:lvl>
    <w:lvl w:ilvl="3">
      <w:start w:val="1"/>
      <w:numFmt w:val="decimal"/>
      <w:pStyle w:val="berschrift4"/>
      <w:lvlText w:val="%1.%2.%3.%4"/>
      <w:lvlJc w:val="left"/>
      <w:pPr>
        <w:ind w:left="680" w:hanging="680"/>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2" w15:restartNumberingAfterBreak="0">
    <w:nsid w:val="0F99115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1A07A5"/>
    <w:multiLevelType w:val="hybridMultilevel"/>
    <w:tmpl w:val="01BA97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740FFB"/>
    <w:multiLevelType w:val="hybridMultilevel"/>
    <w:tmpl w:val="A7F03344"/>
    <w:lvl w:ilvl="0" w:tplc="0D0CD27A">
      <w:start w:val="1"/>
      <w:numFmt w:val="bullet"/>
      <w:pStyle w:val="KeinLeerraum"/>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AB4C9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002797"/>
    <w:multiLevelType w:val="multilevel"/>
    <w:tmpl w:val="EFDA3C3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C77451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EF71A4"/>
    <w:multiLevelType w:val="hybridMultilevel"/>
    <w:tmpl w:val="DD86E01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C641110"/>
    <w:multiLevelType w:val="hybridMultilevel"/>
    <w:tmpl w:val="9F2CCCC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1120661"/>
    <w:multiLevelType w:val="multilevel"/>
    <w:tmpl w:val="EA0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095A8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9"/>
  </w:num>
  <w:num w:numId="14">
    <w:abstractNumId w:val="21"/>
  </w:num>
  <w:num w:numId="15">
    <w:abstractNumId w:val="15"/>
  </w:num>
  <w:num w:numId="16">
    <w:abstractNumId w:val="17"/>
  </w:num>
  <w:num w:numId="17">
    <w:abstractNumId w:val="12"/>
  </w:num>
  <w:num w:numId="18">
    <w:abstractNumId w:val="11"/>
  </w:num>
  <w:num w:numId="19">
    <w:abstractNumId w:val="16"/>
  </w:num>
  <w:num w:numId="20">
    <w:abstractNumId w:val="20"/>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youtGrid.Customer" w:val="TU Braunschweig"/>
    <w:docVar w:name="LayoutGrid.Type" w:val="Brief folgeseite.ini"/>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EFDAF0-5E12-43A2-8CC5-53FFB4CD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312" w:lineRule="auto"/>
    </w:pPr>
    <w:rPr>
      <w:rFonts w:ascii="Arial" w:hAnsi="Arial"/>
      <w:kern w:val="16"/>
      <w:szCs w:val="24"/>
    </w:rPr>
  </w:style>
  <w:style w:type="paragraph" w:styleId="berschrift1">
    <w:name w:val="heading 1"/>
    <w:basedOn w:val="Standard"/>
    <w:next w:val="Standard"/>
    <w:link w:val="berschrift1Zchn"/>
    <w:qFormat/>
    <w:pPr>
      <w:keepNext/>
      <w:keepLines/>
      <w:numPr>
        <w:numId w:val="18"/>
      </w:numPr>
      <w:spacing w:after="120"/>
      <w:outlineLvl w:val="0"/>
    </w:pPr>
    <w:rPr>
      <w:rFonts w:eastAsiaTheme="majorEastAsia" w:cstheme="majorBidi"/>
      <w:b/>
      <w:bCs/>
      <w:color w:val="003F57"/>
      <w:sz w:val="32"/>
      <w:szCs w:val="28"/>
    </w:rPr>
  </w:style>
  <w:style w:type="paragraph" w:styleId="berschrift2">
    <w:name w:val="heading 2"/>
    <w:basedOn w:val="berschrift1"/>
    <w:next w:val="Standard"/>
    <w:link w:val="berschrift2Zchn"/>
    <w:unhideWhenUsed/>
    <w:qFormat/>
    <w:pPr>
      <w:numPr>
        <w:ilvl w:val="1"/>
      </w:numPr>
      <w:spacing w:before="200"/>
      <w:outlineLvl w:val="1"/>
    </w:pPr>
    <w:rPr>
      <w:bCs w:val="0"/>
      <w:sz w:val="24"/>
      <w:szCs w:val="26"/>
    </w:rPr>
  </w:style>
  <w:style w:type="paragraph" w:styleId="berschrift3">
    <w:name w:val="heading 3"/>
    <w:basedOn w:val="berschrift1"/>
    <w:next w:val="Standard"/>
    <w:link w:val="berschrift3Zchn"/>
    <w:unhideWhenUsed/>
    <w:qFormat/>
    <w:pPr>
      <w:numPr>
        <w:ilvl w:val="2"/>
      </w:numPr>
      <w:spacing w:before="200"/>
      <w:outlineLvl w:val="2"/>
    </w:pPr>
    <w:rPr>
      <w:bCs w:val="0"/>
      <w:sz w:val="20"/>
    </w:rPr>
  </w:style>
  <w:style w:type="paragraph" w:styleId="berschrift4">
    <w:name w:val="heading 4"/>
    <w:basedOn w:val="berschrift1"/>
    <w:next w:val="Standard"/>
    <w:link w:val="berschrift4Zchn"/>
    <w:unhideWhenUsed/>
    <w:qFormat/>
    <w:pPr>
      <w:numPr>
        <w:ilvl w:val="3"/>
      </w:numPr>
      <w:spacing w:before="200"/>
      <w:outlineLvl w:val="3"/>
    </w:pPr>
    <w:rPr>
      <w:bCs w:val="0"/>
      <w:iCs/>
      <w:sz w:val="20"/>
    </w:rPr>
  </w:style>
  <w:style w:type="paragraph" w:styleId="berschrift5">
    <w:name w:val="heading 5"/>
    <w:basedOn w:val="Standard"/>
    <w:next w:val="Standard"/>
    <w:link w:val="berschrift5Zchn"/>
    <w:semiHidden/>
    <w:unhideWhenUsed/>
    <w:qFormat/>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semiHidden/>
    <w:unhideWhenUsed/>
    <w:qFormat/>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semiHidden/>
    <w:unhideWhenUsed/>
    <w:qFormat/>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pPr>
      <w:keepNext/>
      <w:keepLines/>
      <w:numPr>
        <w:ilvl w:val="7"/>
        <w:numId w:val="18"/>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unhideWhenUsed/>
    <w:qFormat/>
    <w:pPr>
      <w:keepNext/>
      <w:keepLines/>
      <w:numPr>
        <w:ilvl w:val="8"/>
        <w:numId w:val="18"/>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InstitutKopfzeile">
    <w:name w:val="Institut Kopfzeile"/>
    <w:basedOn w:val="Kopfzeile"/>
    <w:pPr>
      <w:spacing w:line="320" w:lineRule="atLeast"/>
    </w:pPr>
    <w:rPr>
      <w:b/>
      <w:sz w:val="24"/>
    </w:rPr>
  </w:style>
  <w:style w:type="paragraph" w:customStyle="1" w:styleId="Fensterzeile">
    <w:name w:val="Fensterzeile"/>
    <w:basedOn w:val="InstitutKopfzeile"/>
    <w:pPr>
      <w:spacing w:line="160" w:lineRule="atLeast"/>
    </w:pPr>
    <w:rPr>
      <w:noProof/>
      <w:sz w:val="12"/>
    </w:rPr>
  </w:style>
  <w:style w:type="paragraph" w:customStyle="1" w:styleId="Adresse">
    <w:name w:val="Adresse"/>
    <w:basedOn w:val="Standard"/>
  </w:style>
  <w:style w:type="paragraph" w:customStyle="1" w:styleId="Betreff">
    <w:name w:val="Betreff"/>
    <w:basedOn w:val="Adresse"/>
    <w:rPr>
      <w:b/>
    </w:rPr>
  </w:style>
  <w:style w:type="paragraph" w:customStyle="1" w:styleId="Dokumentdaten">
    <w:name w:val="Dokumentdaten"/>
    <w:basedOn w:val="Standard"/>
    <w:pPr>
      <w:spacing w:line="220" w:lineRule="atLeast"/>
    </w:pPr>
    <w:rPr>
      <w:sz w:val="15"/>
    </w:rPr>
  </w:style>
  <w:style w:type="paragraph" w:styleId="Titel">
    <w:name w:val="Title"/>
    <w:basedOn w:val="Standard"/>
    <w:next w:val="Standard"/>
    <w:link w:val="TitelZchn"/>
    <w:qFormat/>
    <w:pPr>
      <w:spacing w:after="240" w:line="288" w:lineRule="auto"/>
      <w:contextualSpacing/>
    </w:pPr>
    <w:rPr>
      <w:rFonts w:eastAsiaTheme="majorEastAsia" w:cstheme="majorBidi"/>
      <w:b/>
      <w:color w:val="00709B"/>
      <w:kern w:val="28"/>
      <w:sz w:val="52"/>
      <w:szCs w:val="52"/>
    </w:rPr>
  </w:style>
  <w:style w:type="character" w:customStyle="1" w:styleId="TitelZchn">
    <w:name w:val="Titel Zchn"/>
    <w:basedOn w:val="Absatz-Standardschriftart"/>
    <w:link w:val="Titel"/>
    <w:rPr>
      <w:rFonts w:ascii="Arial" w:eastAsiaTheme="majorEastAsia" w:hAnsi="Arial" w:cstheme="majorBidi"/>
      <w:b/>
      <w:color w:val="00709B"/>
      <w:kern w:val="28"/>
      <w:sz w:val="52"/>
      <w:szCs w:val="52"/>
    </w:rPr>
  </w:style>
  <w:style w:type="character" w:customStyle="1" w:styleId="berschrift1Zchn">
    <w:name w:val="Überschrift 1 Zchn"/>
    <w:basedOn w:val="Absatz-Standardschriftart"/>
    <w:link w:val="berschrift1"/>
    <w:rPr>
      <w:rFonts w:ascii="Arial" w:eastAsiaTheme="majorEastAsia" w:hAnsi="Arial" w:cstheme="majorBidi"/>
      <w:b/>
      <w:bCs/>
      <w:color w:val="003F57"/>
      <w:kern w:val="16"/>
      <w:sz w:val="32"/>
      <w:szCs w:val="28"/>
    </w:rPr>
  </w:style>
  <w:style w:type="paragraph" w:styleId="Untertitel">
    <w:name w:val="Subtitle"/>
    <w:basedOn w:val="Standard"/>
    <w:next w:val="Standard"/>
    <w:link w:val="UntertitelZchn"/>
    <w:qFormat/>
    <w:pPr>
      <w:numPr>
        <w:ilvl w:val="1"/>
      </w:numPr>
      <w:spacing w:after="120"/>
    </w:pPr>
    <w:rPr>
      <w:rFonts w:eastAsiaTheme="majorEastAsia" w:cstheme="majorBidi"/>
      <w:b/>
      <w:iCs/>
      <w:color w:val="66B4D3"/>
      <w:sz w:val="32"/>
    </w:rPr>
  </w:style>
  <w:style w:type="character" w:customStyle="1" w:styleId="UntertitelZchn">
    <w:name w:val="Untertitel Zchn"/>
    <w:basedOn w:val="Absatz-Standardschriftart"/>
    <w:link w:val="Untertitel"/>
    <w:rPr>
      <w:rFonts w:ascii="Arial" w:eastAsiaTheme="majorEastAsia" w:hAnsi="Arial" w:cstheme="majorBidi"/>
      <w:b/>
      <w:iCs/>
      <w:color w:val="66B4D3"/>
      <w:kern w:val="16"/>
      <w:sz w:val="32"/>
      <w:szCs w:val="24"/>
    </w:rPr>
  </w:style>
  <w:style w:type="paragraph" w:styleId="Zitat">
    <w:name w:val="Quote"/>
    <w:basedOn w:val="Standard"/>
    <w:next w:val="Standard"/>
    <w:link w:val="ZitatZchn"/>
    <w:uiPriority w:val="29"/>
    <w:qFormat/>
    <w:rPr>
      <w:i/>
      <w:iCs/>
      <w:color w:val="000000" w:themeColor="text1"/>
    </w:rPr>
  </w:style>
  <w:style w:type="character" w:customStyle="1" w:styleId="ZitatZchn">
    <w:name w:val="Zitat Zchn"/>
    <w:basedOn w:val="Absatz-Standardschriftart"/>
    <w:link w:val="Zitat"/>
    <w:uiPriority w:val="29"/>
    <w:rPr>
      <w:rFonts w:ascii="Arial" w:hAnsi="Arial"/>
      <w:i/>
      <w:iCs/>
      <w:color w:val="000000" w:themeColor="text1"/>
      <w:kern w:val="16"/>
      <w:szCs w:val="24"/>
    </w:rPr>
  </w:style>
  <w:style w:type="paragraph" w:styleId="KeinLeerraum">
    <w:name w:val="No Spacing"/>
    <w:aliases w:val="Aufzählung"/>
    <w:basedOn w:val="Standard"/>
    <w:uiPriority w:val="1"/>
    <w:qFormat/>
    <w:pPr>
      <w:numPr>
        <w:numId w:val="11"/>
      </w:numPr>
      <w:ind w:left="170" w:hanging="170"/>
    </w:pPr>
    <w:rPr>
      <w:kern w:val="0"/>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
    <w:name w:val="Tabelle"/>
    <w:basedOn w:val="Standard"/>
    <w:next w:val="Standard"/>
    <w:qFormat/>
    <w:pPr>
      <w:spacing w:line="240" w:lineRule="auto"/>
    </w:pPr>
    <w:rPr>
      <w:rFonts w:cs="Arial"/>
      <w:iCs/>
      <w:kern w:val="0"/>
      <w:sz w:val="16"/>
      <w:szCs w:val="14"/>
    </w:rPr>
  </w:style>
  <w:style w:type="character" w:styleId="Buchtitel">
    <w:name w:val="Book Title"/>
    <w:basedOn w:val="Absatz-Standardschriftart"/>
    <w:uiPriority w:val="33"/>
    <w:rPr>
      <w:b/>
      <w:bCs/>
      <w:smallCaps/>
      <w:spacing w:val="5"/>
    </w:rPr>
  </w:style>
  <w:style w:type="paragraph" w:styleId="IntensivesZitat">
    <w:name w:val="Intense Quote"/>
    <w:basedOn w:val="Standard"/>
    <w:next w:val="Standard"/>
    <w:link w:val="IntensivesZitatZchn"/>
    <w:uiPriority w:val="3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Pr>
      <w:rFonts w:ascii="Arial" w:hAnsi="Arial"/>
      <w:b/>
      <w:bCs/>
      <w:i/>
      <w:iCs/>
      <w:color w:val="4F81BD" w:themeColor="accent1"/>
      <w:kern w:val="16"/>
      <w:szCs w:val="24"/>
    </w:rPr>
  </w:style>
  <w:style w:type="character" w:styleId="SchwacheHervorhebung">
    <w:name w:val="Subtle Emphasis"/>
    <w:basedOn w:val="Absatz-Standardschriftart"/>
    <w:uiPriority w:val="19"/>
    <w:rPr>
      <w:i/>
      <w:iCs/>
      <w:color w:val="808080" w:themeColor="text1" w:themeTint="7F"/>
    </w:rPr>
  </w:style>
  <w:style w:type="paragraph" w:styleId="Listennummer2">
    <w:name w:val="List Number 2"/>
    <w:basedOn w:val="Standard"/>
    <w:pPr>
      <w:numPr>
        <w:numId w:val="7"/>
      </w:numPr>
      <w:contextualSpacing/>
    </w:pPr>
  </w:style>
  <w:style w:type="character" w:customStyle="1" w:styleId="berschrift2Zchn">
    <w:name w:val="Überschrift 2 Zchn"/>
    <w:basedOn w:val="Absatz-Standardschriftart"/>
    <w:link w:val="berschrift2"/>
    <w:rPr>
      <w:rFonts w:ascii="Arial" w:eastAsiaTheme="majorEastAsia" w:hAnsi="Arial" w:cstheme="majorBidi"/>
      <w:b/>
      <w:color w:val="003F57"/>
      <w:kern w:val="16"/>
      <w:sz w:val="24"/>
      <w:szCs w:val="26"/>
    </w:rPr>
  </w:style>
  <w:style w:type="character" w:styleId="Hyperlink">
    <w:name w:val="Hyperlink"/>
    <w:basedOn w:val="Absatz-Standardschriftart"/>
    <w:uiPriority w:val="99"/>
    <w:rPr>
      <w:color w:val="0000FF" w:themeColor="hyperlink"/>
      <w:u w:val="single"/>
    </w:rPr>
  </w:style>
  <w:style w:type="paragraph" w:styleId="NurText">
    <w:name w:val="Plain Text"/>
    <w:basedOn w:val="Standard"/>
    <w:link w:val="NurTextZchn"/>
    <w:pPr>
      <w:spacing w:line="240" w:lineRule="auto"/>
    </w:pPr>
    <w:rPr>
      <w:rFonts w:ascii="Consolas" w:hAnsi="Consolas" w:cs="Consolas"/>
      <w:sz w:val="21"/>
      <w:szCs w:val="21"/>
    </w:rPr>
  </w:style>
  <w:style w:type="character" w:customStyle="1" w:styleId="NurTextZchn">
    <w:name w:val="Nur Text Zchn"/>
    <w:basedOn w:val="Absatz-Standardschriftart"/>
    <w:link w:val="NurText"/>
    <w:rPr>
      <w:rFonts w:ascii="Consolas" w:hAnsi="Consolas" w:cs="Consolas"/>
      <w:kern w:val="16"/>
      <w:sz w:val="21"/>
      <w:szCs w:val="21"/>
    </w:rPr>
  </w:style>
  <w:style w:type="character" w:customStyle="1" w:styleId="berschrift3Zchn">
    <w:name w:val="Überschrift 3 Zchn"/>
    <w:basedOn w:val="Absatz-Standardschriftart"/>
    <w:link w:val="berschrift3"/>
    <w:rPr>
      <w:rFonts w:ascii="Arial" w:eastAsiaTheme="majorEastAsia" w:hAnsi="Arial" w:cstheme="majorBidi"/>
      <w:b/>
      <w:color w:val="003F57"/>
      <w:kern w:val="16"/>
      <w:szCs w:val="28"/>
    </w:rPr>
  </w:style>
  <w:style w:type="character" w:customStyle="1" w:styleId="berschrift4Zchn">
    <w:name w:val="Überschrift 4 Zchn"/>
    <w:basedOn w:val="Absatz-Standardschriftart"/>
    <w:link w:val="berschrift4"/>
    <w:rPr>
      <w:rFonts w:ascii="Arial" w:eastAsiaTheme="majorEastAsia" w:hAnsi="Arial" w:cstheme="majorBidi"/>
      <w:b/>
      <w:iCs/>
      <w:color w:val="003F57"/>
      <w:kern w:val="16"/>
      <w:szCs w:val="28"/>
    </w:rPr>
  </w:style>
  <w:style w:type="paragraph" w:styleId="Listenabsatz">
    <w:name w:val="List Paragraph"/>
    <w:basedOn w:val="Standard"/>
    <w:uiPriority w:val="34"/>
    <w:qFormat/>
    <w:pPr>
      <w:ind w:left="720"/>
      <w:contextualSpacing/>
    </w:p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243F60" w:themeColor="accent1" w:themeShade="7F"/>
      <w:kern w:val="16"/>
      <w:szCs w:val="24"/>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243F60" w:themeColor="accent1" w:themeShade="7F"/>
      <w:kern w:val="16"/>
      <w:szCs w:val="24"/>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404040" w:themeColor="text1" w:themeTint="BF"/>
      <w:kern w:val="16"/>
      <w:szCs w:val="24"/>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404040" w:themeColor="text1" w:themeTint="BF"/>
      <w:kern w:val="16"/>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404040" w:themeColor="text1" w:themeTint="BF"/>
      <w:kern w:val="16"/>
    </w:rPr>
  </w:style>
  <w:style w:type="paragraph" w:styleId="Verzeichnis2">
    <w:name w:val="toc 2"/>
    <w:basedOn w:val="Standard"/>
    <w:next w:val="Standard"/>
    <w:autoRedefine/>
    <w:uiPriority w:val="39"/>
    <w:pPr>
      <w:spacing w:after="100"/>
    </w:pPr>
  </w:style>
  <w:style w:type="paragraph" w:styleId="Verzeichnis1">
    <w:name w:val="toc 1"/>
    <w:basedOn w:val="Standard"/>
    <w:next w:val="Standard"/>
    <w:autoRedefine/>
    <w:uiPriority w:val="39"/>
    <w:qFormat/>
    <w:pPr>
      <w:tabs>
        <w:tab w:val="left" w:pos="680"/>
        <w:tab w:val="right" w:leader="dot" w:pos="9185"/>
      </w:tabs>
      <w:spacing w:after="100"/>
    </w:pPr>
  </w:style>
  <w:style w:type="paragraph" w:styleId="Verzeichnis3">
    <w:name w:val="toc 3"/>
    <w:basedOn w:val="Standard"/>
    <w:next w:val="Standard"/>
    <w:autoRedefine/>
    <w:uiPriority w:val="39"/>
    <w:pPr>
      <w:spacing w:after="100"/>
    </w:pPr>
  </w:style>
  <w:style w:type="paragraph" w:styleId="Verzeichnis4">
    <w:name w:val="toc 4"/>
    <w:basedOn w:val="Standard"/>
    <w:next w:val="Standard"/>
    <w:autoRedefine/>
    <w:uiPriority w:val="39"/>
    <w:pPr>
      <w:spacing w:after="100"/>
    </w:pPr>
  </w:style>
  <w:style w:type="paragraph" w:styleId="Inhaltsverzeichnisberschrift">
    <w:name w:val="TOC Heading"/>
    <w:basedOn w:val="berschrift1"/>
    <w:next w:val="Standard"/>
    <w:uiPriority w:val="39"/>
    <w:unhideWhenUsed/>
    <w:qFormat/>
    <w:pPr>
      <w:numPr>
        <w:numId w:val="0"/>
      </w:numPr>
      <w:spacing w:before="480" w:after="0" w:line="276" w:lineRule="auto"/>
      <w:outlineLvl w:val="9"/>
    </w:pPr>
    <w:rPr>
      <w:color w:val="00709B"/>
      <w:kern w:val="0"/>
      <w:sz w:val="52"/>
    </w:rPr>
  </w:style>
  <w:style w:type="paragraph" w:styleId="Sprechblasentext">
    <w:name w:val="Balloon Text"/>
    <w:basedOn w:val="Standard"/>
    <w:link w:val="SprechblasentextZchn"/>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kern w:val="16"/>
      <w:sz w:val="16"/>
      <w:szCs w:val="16"/>
    </w:rPr>
  </w:style>
  <w:style w:type="paragraph" w:styleId="HTMLVorformatiert">
    <w:name w:val="HTML Preformatted"/>
    <w:basedOn w:val="Standard"/>
    <w:link w:val="HTMLVorformatiertZchn"/>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kern w:val="0"/>
      <w:szCs w:val="20"/>
    </w:rPr>
  </w:style>
  <w:style w:type="character" w:customStyle="1" w:styleId="HTMLVorformatiertZchn">
    <w:name w:val="HTML Vorformatiert Zchn"/>
    <w:basedOn w:val="Absatz-Standardschriftart"/>
    <w:link w:val="HTMLVorformatiert"/>
    <w:uiPriority w:val="99"/>
    <w:rPr>
      <w:rFonts w:ascii="Courier New" w:eastAsiaTheme="minorHAnsi" w:hAnsi="Courier New" w:cs="Courier New"/>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pPr>
      <w:spacing w:line="240" w:lineRule="auto"/>
    </w:pPr>
    <w:rPr>
      <w:szCs w:val="20"/>
    </w:rPr>
  </w:style>
  <w:style w:type="character" w:customStyle="1" w:styleId="KommentartextZchn">
    <w:name w:val="Kommentartext Zchn"/>
    <w:basedOn w:val="Absatz-Standardschriftart"/>
    <w:link w:val="Kommentartext"/>
    <w:semiHidden/>
    <w:rPr>
      <w:rFonts w:ascii="Arial" w:hAnsi="Arial"/>
      <w:kern w:val="16"/>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Arial" w:hAnsi="Arial"/>
      <w:b/>
      <w:bCs/>
      <w:kern w:val="16"/>
    </w:rPr>
  </w:style>
  <w:style w:type="character" w:styleId="Platzhaltertext">
    <w:name w:val="Placeholder Text"/>
    <w:basedOn w:val="Absatz-Standardschriftart"/>
    <w:uiPriority w:val="99"/>
    <w:semiHidden/>
    <w:rPr>
      <w:color w:val="808080"/>
    </w:rPr>
  </w:style>
  <w:style w:type="paragraph" w:styleId="berarbeitung">
    <w:name w:val="Revision"/>
    <w:hidden/>
    <w:uiPriority w:val="99"/>
    <w:semiHidden/>
    <w:rPr>
      <w:rFonts w:ascii="Arial" w:hAnsi="Arial"/>
      <w:kern w:val="16"/>
      <w:szCs w:val="24"/>
    </w:rPr>
  </w:style>
  <w:style w:type="character" w:customStyle="1" w:styleId="FuzeileZchn">
    <w:name w:val="Fußzeile Zchn"/>
    <w:basedOn w:val="Absatz-Standardschriftart"/>
    <w:link w:val="Fuzeile"/>
    <w:uiPriority w:val="99"/>
    <w:rPr>
      <w:rFonts w:ascii="Arial" w:hAnsi="Arial"/>
      <w:kern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3440">
      <w:bodyDiv w:val="1"/>
      <w:marLeft w:val="0"/>
      <w:marRight w:val="0"/>
      <w:marTop w:val="0"/>
      <w:marBottom w:val="0"/>
      <w:divBdr>
        <w:top w:val="none" w:sz="0" w:space="0" w:color="auto"/>
        <w:left w:val="none" w:sz="0" w:space="0" w:color="auto"/>
        <w:bottom w:val="none" w:sz="0" w:space="0" w:color="auto"/>
        <w:right w:val="none" w:sz="0" w:space="0" w:color="auto"/>
      </w:divBdr>
    </w:div>
    <w:div w:id="302121387">
      <w:bodyDiv w:val="1"/>
      <w:marLeft w:val="0"/>
      <w:marRight w:val="0"/>
      <w:marTop w:val="0"/>
      <w:marBottom w:val="0"/>
      <w:divBdr>
        <w:top w:val="none" w:sz="0" w:space="0" w:color="auto"/>
        <w:left w:val="none" w:sz="0" w:space="0" w:color="auto"/>
        <w:bottom w:val="none" w:sz="0" w:space="0" w:color="auto"/>
        <w:right w:val="none" w:sz="0" w:space="0" w:color="auto"/>
      </w:divBdr>
    </w:div>
    <w:div w:id="386345846">
      <w:bodyDiv w:val="1"/>
      <w:marLeft w:val="0"/>
      <w:marRight w:val="0"/>
      <w:marTop w:val="0"/>
      <w:marBottom w:val="0"/>
      <w:divBdr>
        <w:top w:val="none" w:sz="0" w:space="0" w:color="auto"/>
        <w:left w:val="none" w:sz="0" w:space="0" w:color="auto"/>
        <w:bottom w:val="none" w:sz="0" w:space="0" w:color="auto"/>
        <w:right w:val="none" w:sz="0" w:space="0" w:color="auto"/>
      </w:divBdr>
    </w:div>
    <w:div w:id="1008873370">
      <w:bodyDiv w:val="1"/>
      <w:marLeft w:val="0"/>
      <w:marRight w:val="0"/>
      <w:marTop w:val="0"/>
      <w:marBottom w:val="0"/>
      <w:divBdr>
        <w:top w:val="none" w:sz="0" w:space="0" w:color="auto"/>
        <w:left w:val="none" w:sz="0" w:space="0" w:color="auto"/>
        <w:bottom w:val="none" w:sz="0" w:space="0" w:color="auto"/>
        <w:right w:val="none" w:sz="0" w:space="0" w:color="auto"/>
      </w:divBdr>
    </w:div>
    <w:div w:id="1204975425">
      <w:bodyDiv w:val="1"/>
      <w:marLeft w:val="0"/>
      <w:marRight w:val="0"/>
      <w:marTop w:val="0"/>
      <w:marBottom w:val="0"/>
      <w:divBdr>
        <w:top w:val="none" w:sz="0" w:space="0" w:color="auto"/>
        <w:left w:val="none" w:sz="0" w:space="0" w:color="auto"/>
        <w:bottom w:val="none" w:sz="0" w:space="0" w:color="auto"/>
        <w:right w:val="none" w:sz="0" w:space="0" w:color="auto"/>
      </w:divBdr>
    </w:div>
    <w:div w:id="1304039808">
      <w:bodyDiv w:val="1"/>
      <w:marLeft w:val="0"/>
      <w:marRight w:val="0"/>
      <w:marTop w:val="0"/>
      <w:marBottom w:val="0"/>
      <w:divBdr>
        <w:top w:val="none" w:sz="0" w:space="0" w:color="auto"/>
        <w:left w:val="none" w:sz="0" w:space="0" w:color="auto"/>
        <w:bottom w:val="none" w:sz="0" w:space="0" w:color="auto"/>
        <w:right w:val="none" w:sz="0" w:space="0" w:color="auto"/>
      </w:divBdr>
    </w:div>
    <w:div w:id="1654093666">
      <w:bodyDiv w:val="1"/>
      <w:marLeft w:val="0"/>
      <w:marRight w:val="0"/>
      <w:marTop w:val="0"/>
      <w:marBottom w:val="0"/>
      <w:divBdr>
        <w:top w:val="none" w:sz="0" w:space="0" w:color="auto"/>
        <w:left w:val="none" w:sz="0" w:space="0" w:color="auto"/>
        <w:bottom w:val="none" w:sz="0" w:space="0" w:color="auto"/>
        <w:right w:val="none" w:sz="0" w:space="0" w:color="auto"/>
      </w:divBdr>
    </w:div>
    <w:div w:id="1673871542">
      <w:bodyDiv w:val="1"/>
      <w:marLeft w:val="0"/>
      <w:marRight w:val="0"/>
      <w:marTop w:val="0"/>
      <w:marBottom w:val="0"/>
      <w:divBdr>
        <w:top w:val="none" w:sz="0" w:space="0" w:color="auto"/>
        <w:left w:val="none" w:sz="0" w:space="0" w:color="auto"/>
        <w:bottom w:val="none" w:sz="0" w:space="0" w:color="auto"/>
        <w:right w:val="none" w:sz="0" w:space="0" w:color="auto"/>
      </w:divBdr>
    </w:div>
    <w:div w:id="1957832307">
      <w:bodyDiv w:val="1"/>
      <w:marLeft w:val="0"/>
      <w:marRight w:val="0"/>
      <w:marTop w:val="0"/>
      <w:marBottom w:val="0"/>
      <w:divBdr>
        <w:top w:val="none" w:sz="0" w:space="0" w:color="auto"/>
        <w:left w:val="none" w:sz="0" w:space="0" w:color="auto"/>
        <w:bottom w:val="none" w:sz="0" w:space="0" w:color="auto"/>
        <w:right w:val="none" w:sz="0" w:space="0" w:color="auto"/>
      </w:divBdr>
    </w:div>
    <w:div w:id="214469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F577C75-97CB-4F54-A83B-896613F724D0}"/>
      </w:docPartPr>
      <w:docPartBody>
        <w:p>
          <w:r>
            <w:rPr>
              <w:rStyle w:val="Platzhaltertext"/>
            </w:rPr>
            <w:t>Klicken oder tippen Sie hier, um Text einzugeben.</w:t>
          </w:r>
        </w:p>
      </w:docPartBody>
    </w:docPart>
    <w:docPart>
      <w:docPartPr>
        <w:name w:val="15954FBB8A1B4A7785DEE5CB7B6A6995"/>
        <w:category>
          <w:name w:val="Allgemein"/>
          <w:gallery w:val="placeholder"/>
        </w:category>
        <w:types>
          <w:type w:val="bbPlcHdr"/>
        </w:types>
        <w:behaviors>
          <w:behavior w:val="content"/>
        </w:behaviors>
        <w:guid w:val="{B100894E-2788-4A8B-B2C5-B0190B8108E7}"/>
      </w:docPartPr>
      <w:docPartBody>
        <w:p>
          <w:pPr>
            <w:pStyle w:val="15954FBB8A1B4A7785DEE5CB7B6A6995"/>
          </w:pPr>
          <w:r>
            <w:rPr>
              <w:rStyle w:val="Platzhaltertext"/>
            </w:rPr>
            <w:t>Klicken oder tippen Sie hier, um Text einzugeben.</w:t>
          </w:r>
        </w:p>
      </w:docPartBody>
    </w:docPart>
    <w:docPart>
      <w:docPartPr>
        <w:name w:val="CBFFFB82EEBB403FB64A1A80D2800A40"/>
        <w:category>
          <w:name w:val="Allgemein"/>
          <w:gallery w:val="placeholder"/>
        </w:category>
        <w:types>
          <w:type w:val="bbPlcHdr"/>
        </w:types>
        <w:behaviors>
          <w:behavior w:val="content"/>
        </w:behaviors>
        <w:guid w:val="{CAD9F9AC-C36C-4AE1-AE67-A9C730A91C34}"/>
      </w:docPartPr>
      <w:docPartBody>
        <w:p>
          <w:pPr>
            <w:pStyle w:val="CBFFFB82EEBB403FB64A1A80D2800A40"/>
          </w:pPr>
          <w:r>
            <w:rPr>
              <w:rStyle w:val="Platzhaltertext"/>
            </w:rPr>
            <w:t>Klicken oder tippen Sie hier, um Text einzugeben.</w:t>
          </w:r>
        </w:p>
      </w:docPartBody>
    </w:docPart>
    <w:docPart>
      <w:docPartPr>
        <w:name w:val="3ED49AC42C8D492EBFDD2F8E8B90A36F"/>
        <w:category>
          <w:name w:val="Allgemein"/>
          <w:gallery w:val="placeholder"/>
        </w:category>
        <w:types>
          <w:type w:val="bbPlcHdr"/>
        </w:types>
        <w:behaviors>
          <w:behavior w:val="content"/>
        </w:behaviors>
        <w:guid w:val="{76067CF3-1138-483D-B02B-FF51A03F83FB}"/>
      </w:docPartPr>
      <w:docPartBody>
        <w:p>
          <w:pPr>
            <w:pStyle w:val="3ED49AC42C8D492EBFDD2F8E8B90A36F"/>
          </w:pPr>
          <w:r>
            <w:rPr>
              <w:rStyle w:val="Platzhaltertext"/>
            </w:rPr>
            <w:t>Klicken oder tippen Sie hier, um Text einzugeben.</w:t>
          </w:r>
        </w:p>
      </w:docPartBody>
    </w:docPart>
    <w:docPart>
      <w:docPartPr>
        <w:name w:val="EA16AFA311564CDFA4D5D0D6D7DE4A87"/>
        <w:category>
          <w:name w:val="Allgemein"/>
          <w:gallery w:val="placeholder"/>
        </w:category>
        <w:types>
          <w:type w:val="bbPlcHdr"/>
        </w:types>
        <w:behaviors>
          <w:behavior w:val="content"/>
        </w:behaviors>
        <w:guid w:val="{F8B7BE35-C937-41F6-A18A-A99D458131DA}"/>
      </w:docPartPr>
      <w:docPartBody>
        <w:p>
          <w:pPr>
            <w:pStyle w:val="EA16AFA311564CDFA4D5D0D6D7DE4A87"/>
          </w:pPr>
          <w:r>
            <w:rPr>
              <w:rStyle w:val="Platzhaltertext"/>
            </w:rPr>
            <w:t>Klicken oder tippen Sie hier, um Text einzugeben.</w:t>
          </w:r>
        </w:p>
      </w:docPartBody>
    </w:docPart>
    <w:docPart>
      <w:docPartPr>
        <w:name w:val="9E3FED9543D5495E88C82BDBB1ABB896"/>
        <w:category>
          <w:name w:val="Allgemein"/>
          <w:gallery w:val="placeholder"/>
        </w:category>
        <w:types>
          <w:type w:val="bbPlcHdr"/>
        </w:types>
        <w:behaviors>
          <w:behavior w:val="content"/>
        </w:behaviors>
        <w:guid w:val="{D1E9772F-4E2D-4483-8F46-65E75FF1A9F5}"/>
      </w:docPartPr>
      <w:docPartBody>
        <w:p>
          <w:pPr>
            <w:pStyle w:val="9E3FED9543D5495E88C82BDBB1ABB896"/>
          </w:pPr>
          <w:r>
            <w:rPr>
              <w:rStyle w:val="Platzhaltertext"/>
            </w:rPr>
            <w:t>Klicken oder tippen Sie hier, um Text einzugeben.</w:t>
          </w:r>
        </w:p>
      </w:docPartBody>
    </w:docPart>
    <w:docPart>
      <w:docPartPr>
        <w:name w:val="E048FF1B9734405EBEDC1BA083440869"/>
        <w:category>
          <w:name w:val="Allgemein"/>
          <w:gallery w:val="placeholder"/>
        </w:category>
        <w:types>
          <w:type w:val="bbPlcHdr"/>
        </w:types>
        <w:behaviors>
          <w:behavior w:val="content"/>
        </w:behaviors>
        <w:guid w:val="{FFDE81EA-51AD-4635-9DBB-004868A2B691}"/>
      </w:docPartPr>
      <w:docPartBody>
        <w:p>
          <w:pPr>
            <w:pStyle w:val="E048FF1B9734405EBEDC1BA083440869"/>
          </w:pPr>
          <w:r>
            <w:rPr>
              <w:rStyle w:val="Platzhaltertext"/>
            </w:rPr>
            <w:t>Klicken oder tippen Sie hier, um Text einzugeben.</w:t>
          </w:r>
        </w:p>
      </w:docPartBody>
    </w:docPart>
    <w:docPart>
      <w:docPartPr>
        <w:name w:val="658B3E4D515448A4AD7D4E293CA9D68D"/>
        <w:category>
          <w:name w:val="Allgemein"/>
          <w:gallery w:val="placeholder"/>
        </w:category>
        <w:types>
          <w:type w:val="bbPlcHdr"/>
        </w:types>
        <w:behaviors>
          <w:behavior w:val="content"/>
        </w:behaviors>
        <w:guid w:val="{F55F09A4-535C-4916-B500-1851978DA669}"/>
      </w:docPartPr>
      <w:docPartBody>
        <w:p>
          <w:pPr>
            <w:pStyle w:val="658B3E4D515448A4AD7D4E293CA9D68D"/>
          </w:pPr>
          <w:r>
            <w:rPr>
              <w:rStyle w:val="Platzhaltertext"/>
            </w:rPr>
            <w:t>Klicken oder tippen Sie hier, um Text einzugeben.</w:t>
          </w:r>
        </w:p>
      </w:docPartBody>
    </w:docPart>
    <w:docPart>
      <w:docPartPr>
        <w:name w:val="9C544C654C414A2299AD0DB96CB9ADCF"/>
        <w:category>
          <w:name w:val="Allgemein"/>
          <w:gallery w:val="placeholder"/>
        </w:category>
        <w:types>
          <w:type w:val="bbPlcHdr"/>
        </w:types>
        <w:behaviors>
          <w:behavior w:val="content"/>
        </w:behaviors>
        <w:guid w:val="{6B2B0226-B47B-4658-964E-C707D8228B31}"/>
      </w:docPartPr>
      <w:docPartBody>
        <w:p>
          <w:pPr>
            <w:pStyle w:val="9C544C654C414A2299AD0DB96CB9ADCF"/>
          </w:pPr>
          <w:r>
            <w:rPr>
              <w:rStyle w:val="Platzhaltertext"/>
            </w:rPr>
            <w:t>Klicken oder tippen Sie hier, um Text einzugeben.</w:t>
          </w:r>
        </w:p>
      </w:docPartBody>
    </w:docPart>
    <w:docPart>
      <w:docPartPr>
        <w:name w:val="1BEC23F33E6E4890891B3EF98593B569"/>
        <w:category>
          <w:name w:val="Allgemein"/>
          <w:gallery w:val="placeholder"/>
        </w:category>
        <w:types>
          <w:type w:val="bbPlcHdr"/>
        </w:types>
        <w:behaviors>
          <w:behavior w:val="content"/>
        </w:behaviors>
        <w:guid w:val="{889565D7-2A41-4216-B2A0-2E4BDFF6C15E}"/>
      </w:docPartPr>
      <w:docPartBody>
        <w:p>
          <w:pPr>
            <w:pStyle w:val="1BEC23F33E6E4890891B3EF98593B569"/>
          </w:pPr>
          <w:r>
            <w:rPr>
              <w:rStyle w:val="Platzhaltertext"/>
            </w:rPr>
            <w:t>Klicken oder tippen Sie hier, um Text einzugeben.</w:t>
          </w:r>
        </w:p>
      </w:docPartBody>
    </w:docPart>
    <w:docPart>
      <w:docPartPr>
        <w:name w:val="05790AEF931B4726A76CCB60DDD51FB4"/>
        <w:category>
          <w:name w:val="Allgemein"/>
          <w:gallery w:val="placeholder"/>
        </w:category>
        <w:types>
          <w:type w:val="bbPlcHdr"/>
        </w:types>
        <w:behaviors>
          <w:behavior w:val="content"/>
        </w:behaviors>
        <w:guid w:val="{2A836BBD-DD40-49AE-8854-EC077C8AFBF5}"/>
      </w:docPartPr>
      <w:docPartBody>
        <w:p>
          <w:pPr>
            <w:pStyle w:val="05790AEF931B4726A76CCB60DDD51FB4"/>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xusSansPro-Regular">
    <w:altName w:val="NexusSansPro-Regular"/>
    <w:panose1 w:val="02010504030101020104"/>
    <w:charset w:val="00"/>
    <w:family w:val="modern"/>
    <w:notTrueType/>
    <w:pitch w:val="variable"/>
    <w:sig w:usb0="A00000AF" w:usb1="4000E07B" w:usb2="00000000" w:usb3="00000000" w:csb0="00000093" w:csb1="00000000"/>
  </w:font>
  <w:font w:name="NexusSansPro-Bold">
    <w:panose1 w:val="02010804060101020104"/>
    <w:charset w:val="00"/>
    <w:family w:val="modern"/>
    <w:notTrueType/>
    <w:pitch w:val="variable"/>
    <w:sig w:usb0="A00000AF" w:usb1="4000E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NexusMixPro-Regular">
    <w:panose1 w:val="02010504050101020104"/>
    <w:charset w:val="00"/>
    <w:family w:val="modern"/>
    <w:notTrueType/>
    <w:pitch w:val="variable"/>
    <w:sig w:usb0="A00000AF" w:usb1="4000E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5954FBB8A1B4A7785DEE5CB7B6A6995">
    <w:name w:val="15954FBB8A1B4A7785DEE5CB7B6A6995"/>
  </w:style>
  <w:style w:type="paragraph" w:customStyle="1" w:styleId="CBFFFB82EEBB403FB64A1A80D2800A40">
    <w:name w:val="CBFFFB82EEBB403FB64A1A80D2800A40"/>
  </w:style>
  <w:style w:type="paragraph" w:customStyle="1" w:styleId="3ED49AC42C8D492EBFDD2F8E8B90A36F">
    <w:name w:val="3ED49AC42C8D492EBFDD2F8E8B90A36F"/>
  </w:style>
  <w:style w:type="paragraph" w:customStyle="1" w:styleId="EA16AFA311564CDFA4D5D0D6D7DE4A87">
    <w:name w:val="EA16AFA311564CDFA4D5D0D6D7DE4A87"/>
  </w:style>
  <w:style w:type="paragraph" w:customStyle="1" w:styleId="9E3FED9543D5495E88C82BDBB1ABB896">
    <w:name w:val="9E3FED9543D5495E88C82BDBB1ABB896"/>
  </w:style>
  <w:style w:type="paragraph" w:customStyle="1" w:styleId="E048FF1B9734405EBEDC1BA083440869">
    <w:name w:val="E048FF1B9734405EBEDC1BA083440869"/>
  </w:style>
  <w:style w:type="paragraph" w:customStyle="1" w:styleId="658B3E4D515448A4AD7D4E293CA9D68D">
    <w:name w:val="658B3E4D515448A4AD7D4E293CA9D68D"/>
  </w:style>
  <w:style w:type="paragraph" w:customStyle="1" w:styleId="9C544C654C414A2299AD0DB96CB9ADCF">
    <w:name w:val="9C544C654C414A2299AD0DB96CB9ADCF"/>
  </w:style>
  <w:style w:type="paragraph" w:customStyle="1" w:styleId="1BEC23F33E6E4890891B3EF98593B569">
    <w:name w:val="1BEC23F33E6E4890891B3EF98593B569"/>
  </w:style>
  <w:style w:type="paragraph" w:customStyle="1" w:styleId="05790AEF931B4726A76CCB60DDD51FB4">
    <w:name w:val="05790AEF931B4726A76CCB60DDD51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2CF1D-DDF8-4D5E-B794-8E74663E7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3459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indiesoft</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Altrock, Katharina</dc:creator>
  <cp:lastModifiedBy>Meyer, Francine</cp:lastModifiedBy>
  <cp:revision>6</cp:revision>
  <cp:lastPrinted>2014-12-16T10:36:00Z</cp:lastPrinted>
  <dcterms:created xsi:type="dcterms:W3CDTF">2025-07-15T07:37:00Z</dcterms:created>
  <dcterms:modified xsi:type="dcterms:W3CDTF">2025-09-30T08:53:00Z</dcterms:modified>
</cp:coreProperties>
</file>