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Titel"/>
        <w:spacing w:after="0" w:line="240" w:lineRule="auto"/>
        <w:rPr>
          <w:rFonts w:ascii="NexusSansPro-Regular" w:hAnsi="NexusSansPro-Regular"/>
          <w:color w:val="92A246"/>
          <w:sz w:val="44"/>
          <w:lang w:val="en-GB"/>
        </w:rPr>
      </w:pPr>
      <w:r>
        <w:rPr>
          <w:rFonts w:ascii="NexusSansPro-Regular" w:hAnsi="NexusSansPro-Regular"/>
          <w:color w:val="92A246"/>
          <w:sz w:val="44"/>
          <w:lang w:val="en-GB"/>
        </w:rPr>
        <w:t xml:space="preserve">Research Impulses 2027 </w:t>
      </w:r>
    </w:p>
    <w:p>
      <w:pPr>
        <w:pStyle w:val="Titel"/>
        <w:spacing w:after="0" w:line="240" w:lineRule="auto"/>
        <w:rPr>
          <w:rFonts w:ascii="NexusSansPro-Regular" w:hAnsi="NexusSansPro-Regular"/>
          <w:iCs/>
          <w:color w:val="C6CD9F"/>
          <w:kern w:val="16"/>
          <w:sz w:val="32"/>
          <w:szCs w:val="24"/>
          <w:lang w:val="en-GB"/>
        </w:rPr>
      </w:pPr>
      <w:r>
        <w:rPr>
          <w:rFonts w:ascii="NexusSansPro-Regular" w:hAnsi="NexusSansPro-Regular"/>
          <w:iCs/>
          <w:color w:val="C6CD9F"/>
          <w:kern w:val="16"/>
          <w:sz w:val="32"/>
          <w:szCs w:val="24"/>
          <w:lang w:val="en-GB"/>
        </w:rPr>
        <w:t>As part of the BMFTR-funded GeDiMINT-project</w:t>
      </w:r>
    </w:p>
    <w:p>
      <w:pPr>
        <w:spacing w:line="240" w:lineRule="auto"/>
        <w:rPr>
          <w:rFonts w:ascii="NexusSansPro-Regular" w:hAnsi="NexusSansPro-Regular"/>
          <w:lang w:val="en-GB"/>
        </w:rPr>
      </w:pPr>
    </w:p>
    <w:p>
      <w:pPr>
        <w:spacing w:line="240" w:lineRule="auto"/>
        <w:rPr>
          <w:rFonts w:ascii="NexusSansPro-Regular" w:hAnsi="NexusSansPro-Regular"/>
          <w:color w:val="C00000"/>
          <w:sz w:val="24"/>
          <w:lang w:val="en-GB"/>
        </w:rPr>
      </w:pPr>
      <w:r>
        <w:rPr>
          <w:rFonts w:ascii="NexusSansPro-Regular" w:hAnsi="NexusSansPro-Regular"/>
          <w:color w:val="C00000"/>
          <w:sz w:val="24"/>
          <w:lang w:val="en-GB"/>
        </w:rPr>
        <w:t xml:space="preserve">Description: approx. 3 pages plus attachments </w:t>
      </w:r>
    </w:p>
    <w:p>
      <w:pPr>
        <w:spacing w:line="240" w:lineRule="auto"/>
        <w:ind w:left="709" w:hanging="709"/>
        <w:rPr>
          <w:rFonts w:ascii="NexusSansPro-Regular" w:hAnsi="NexusSansPro-Regular"/>
          <w:color w:val="C00000"/>
          <w:sz w:val="24"/>
          <w:lang w:val="en-GB"/>
        </w:rPr>
      </w:pPr>
      <w:r>
        <w:rPr>
          <w:rFonts w:ascii="NexusSansPro-Regular" w:hAnsi="NexusSansPro-Regular"/>
          <w:color w:val="C00000"/>
          <w:sz w:val="24"/>
          <w:lang w:val="en-GB"/>
        </w:rPr>
        <w:t>Deadline: October 11</w:t>
      </w:r>
      <w:r>
        <w:rPr>
          <w:rFonts w:ascii="NexusSansPro-Regular" w:hAnsi="NexusSansPro-Regular"/>
          <w:color w:val="C00000"/>
          <w:sz w:val="24"/>
          <w:vertAlign w:val="superscript"/>
          <w:lang w:val="en-GB"/>
        </w:rPr>
        <w:t>th</w:t>
      </w:r>
      <w:r>
        <w:rPr>
          <w:rFonts w:ascii="NexusSansPro-Regular" w:hAnsi="NexusSansPro-Regular"/>
          <w:color w:val="C00000"/>
          <w:sz w:val="24"/>
          <w:lang w:val="en-GB"/>
        </w:rPr>
        <w:t xml:space="preserve">, 2026 via mail to </w:t>
      </w:r>
      <w:r>
        <w:rPr>
          <w:rFonts w:ascii="NexusSansPro-Bold" w:hAnsi="NexusSansPro-Bold"/>
          <w:color w:val="C00000"/>
          <w:sz w:val="24"/>
          <w:lang w:val="en-GB"/>
        </w:rPr>
        <w:t>gedimint@tu-braunschweig.de</w:t>
      </w:r>
      <w:r>
        <w:rPr>
          <w:rFonts w:ascii="NexusSansPro-Regular" w:hAnsi="NexusSansPro-Regular"/>
          <w:color w:val="C00000"/>
          <w:sz w:val="24"/>
          <w:lang w:val="en-GB"/>
        </w:rPr>
        <w:t xml:space="preserve"> </w:t>
      </w:r>
    </w:p>
    <w:p>
      <w:pPr>
        <w:spacing w:line="240" w:lineRule="auto"/>
        <w:rPr>
          <w:rFonts w:ascii="NexusSansPro-Regular" w:hAnsi="NexusSansPro-Regular"/>
          <w:lang w:val="en-GB"/>
        </w:rPr>
      </w:pPr>
    </w:p>
    <w:sdt>
      <w:sdtPr>
        <w:rPr>
          <w:rFonts w:ascii="NexusSansPro-Regular" w:hAnsi="NexusSansPro-Regular"/>
          <w:color w:val="auto"/>
          <w:sz w:val="44"/>
          <w:lang w:val="en-GB"/>
        </w:rPr>
        <w:id w:val="-1930344193"/>
        <w:placeholder>
          <w:docPart w:val="15954FBB8A1B4A7785DEE5CB7B6A6995"/>
        </w:placeholder>
      </w:sdtPr>
      <w:sdtContent>
        <w:p>
          <w:pPr>
            <w:pStyle w:val="Titel"/>
            <w:shd w:val="clear" w:color="auto" w:fill="F2F2F2" w:themeFill="background1" w:themeFillShade="F2"/>
            <w:spacing w:after="0" w:line="240" w:lineRule="auto"/>
            <w:rPr>
              <w:rFonts w:ascii="NexusSansPro-Regular" w:hAnsi="NexusSansPro-Regular"/>
              <w:color w:val="auto"/>
              <w:sz w:val="44"/>
              <w:lang w:val="en-GB"/>
            </w:rPr>
          </w:pPr>
          <w:r>
            <w:rPr>
              <w:rFonts w:ascii="NexusSansPro-Regular" w:hAnsi="NexusSansPro-Regular"/>
              <w:color w:val="auto"/>
              <w:sz w:val="44"/>
              <w:lang w:val="en-GB"/>
            </w:rPr>
            <w:t>(Working) Title of the research impulse</w:t>
          </w:r>
        </w:p>
      </w:sdtContent>
    </w:sdt>
    <w:p>
      <w:pPr>
        <w:pStyle w:val="Titel"/>
        <w:spacing w:after="0" w:line="240" w:lineRule="auto"/>
        <w:rPr>
          <w:rFonts w:ascii="NexusSansPro-Regular" w:hAnsi="NexusSansPro-Regular"/>
          <w:b w:val="0"/>
          <w:color w:val="auto"/>
          <w:sz w:val="24"/>
          <w:szCs w:val="24"/>
          <w:lang w:val="en-GB"/>
        </w:rPr>
      </w:pPr>
    </w:p>
    <w:p>
      <w:pPr>
        <w:pStyle w:val="Titel"/>
        <w:spacing w:after="0" w:line="240" w:lineRule="auto"/>
        <w:rPr>
          <w:rFonts w:ascii="NexusSansPro-Regular" w:hAnsi="NexusSansPro-Regular"/>
          <w:color w:val="auto"/>
          <w:sz w:val="24"/>
          <w:szCs w:val="24"/>
          <w:lang w:val="en-GB"/>
        </w:rPr>
      </w:pPr>
      <w:r>
        <w:rPr>
          <w:rFonts w:ascii="NexusSansPro-Regular" w:hAnsi="NexusSansPro-Regular"/>
          <w:color w:val="auto"/>
          <w:sz w:val="24"/>
          <w:szCs w:val="24"/>
          <w:lang w:val="en-GB"/>
        </w:rPr>
        <w:t>Persons involved (please mark the main contact person for the GeDiMINT team)</w:t>
      </w:r>
    </w:p>
    <w:sdt>
      <w:sdtPr>
        <w:rPr>
          <w:rFonts w:ascii="NexusSansPro-Regular" w:hAnsi="NexusSansPro-Regular"/>
          <w:sz w:val="24"/>
          <w:lang w:val="en-GB"/>
        </w:rPr>
        <w:id w:val="-1590775536"/>
        <w:placeholder>
          <w:docPart w:val="15954FBB8A1B4A7785DEE5CB7B6A6995"/>
        </w:placeholder>
      </w:sdtPr>
      <w:sdtContent>
        <w:p>
          <w:pPr>
            <w:shd w:val="clear" w:color="auto" w:fill="F2F2F2" w:themeFill="background1" w:themeFillShade="F2"/>
            <w:spacing w:line="240" w:lineRule="auto"/>
            <w:rPr>
              <w:rFonts w:ascii="NexusSansPro-Regular" w:hAnsi="NexusSansPro-Regular"/>
              <w:sz w:val="24"/>
              <w:lang w:val="en-GB"/>
            </w:rPr>
          </w:pPr>
          <w:r>
            <w:rPr>
              <w:rFonts w:ascii="NexusSansPro-Regular" w:hAnsi="NexusSansPro-Regular"/>
              <w:sz w:val="24"/>
              <w:lang w:val="en-GB"/>
            </w:rPr>
            <w:t>Name, role, affiliation (faculty, institute)</w:t>
          </w:r>
        </w:p>
      </w:sdtContent>
    </w:sdt>
    <w:p>
      <w:pPr>
        <w:spacing w:before="120" w:line="240" w:lineRule="auto"/>
        <w:rPr>
          <w:rFonts w:ascii="NexusSansPro-Regular" w:hAnsi="NexusSansPro-Regular"/>
          <w:b/>
          <w:sz w:val="24"/>
          <w:lang w:val="en-GB"/>
        </w:rPr>
      </w:pPr>
      <w:r>
        <w:rPr>
          <w:rFonts w:ascii="NexusSansPro-Regular" w:hAnsi="NexusSansPro-Regular"/>
          <w:b/>
          <w:sz w:val="24"/>
          <w:lang w:val="en-GB"/>
        </w:rPr>
        <w:t>Target financing amount</w:t>
      </w:r>
    </w:p>
    <w:sdt>
      <w:sdtPr>
        <w:rPr>
          <w:rFonts w:ascii="NexusSansPro-Regular" w:hAnsi="NexusSansPro-Regular"/>
          <w:b/>
          <w:sz w:val="24"/>
          <w:lang w:val="en-GB"/>
        </w:rPr>
        <w:id w:val="445819895"/>
        <w:placeholder>
          <w:docPart w:val="15954FBB8A1B4A7785DEE5CB7B6A6995"/>
        </w:placeholder>
      </w:sdtPr>
      <w:sdtEndPr>
        <w:rPr>
          <w:b w:val="0"/>
        </w:rPr>
      </w:sdtEndPr>
      <w:sdtContent>
        <w:p>
          <w:pPr>
            <w:shd w:val="clear" w:color="auto" w:fill="F2F2F2" w:themeFill="background1" w:themeFillShade="F2"/>
            <w:spacing w:line="240" w:lineRule="auto"/>
            <w:rPr>
              <w:rFonts w:ascii="NexusSansPro-Regular" w:hAnsi="NexusSansPro-Regular"/>
              <w:sz w:val="24"/>
              <w:lang w:val="en-GB"/>
            </w:rPr>
          </w:pPr>
          <w:r>
            <w:rPr>
              <w:rFonts w:ascii="NexusSansPro-Regular" w:hAnsi="NexusSansPro-Regular"/>
              <w:sz w:val="24"/>
              <w:lang w:val="en-GB"/>
            </w:rPr>
            <w:t>Total amount</w:t>
          </w:r>
        </w:p>
      </w:sdtContent>
    </w:sdt>
    <w:p>
      <w:pPr>
        <w:spacing w:before="120" w:line="240" w:lineRule="auto"/>
        <w:rPr>
          <w:rFonts w:ascii="NexusSansPro-Regular" w:hAnsi="NexusSansPro-Regular"/>
          <w:sz w:val="24"/>
          <w:lang w:val="en-GB"/>
        </w:rPr>
      </w:pPr>
      <w:r>
        <w:rPr>
          <w:rFonts w:ascii="NexusSansPro-Regular" w:hAnsi="NexusSansPro-Regular"/>
          <w:b/>
          <w:sz w:val="24"/>
          <w:lang w:val="en-GB"/>
        </w:rPr>
        <w:t>Planned duration/ period (earliest start January 1</w:t>
      </w:r>
      <w:r>
        <w:rPr>
          <w:rFonts w:ascii="NexusSansPro-Regular" w:hAnsi="NexusSansPro-Regular"/>
          <w:b/>
          <w:sz w:val="24"/>
          <w:vertAlign w:val="superscript"/>
          <w:lang w:val="en-GB"/>
        </w:rPr>
        <w:t>st</w:t>
      </w:r>
      <w:r>
        <w:rPr>
          <w:rFonts w:ascii="NexusSansPro-Regular" w:hAnsi="NexusSansPro-Regular"/>
          <w:b/>
          <w:sz w:val="24"/>
          <w:lang w:val="en-GB"/>
        </w:rPr>
        <w:t>, 2027; end October 31</w:t>
      </w:r>
      <w:r>
        <w:rPr>
          <w:rFonts w:ascii="NexusSansPro-Regular" w:hAnsi="NexusSansPro-Regular"/>
          <w:b/>
          <w:sz w:val="24"/>
          <w:vertAlign w:val="superscript"/>
          <w:lang w:val="en-GB"/>
        </w:rPr>
        <w:t>st</w:t>
      </w:r>
      <w:r>
        <w:rPr>
          <w:rFonts w:ascii="NexusSansPro-Regular" w:hAnsi="NexusSansPro-Regular"/>
          <w:b/>
          <w:sz w:val="24"/>
          <w:lang w:val="en-GB"/>
        </w:rPr>
        <w:t xml:space="preserve">, 2027 at the latest) </w:t>
      </w:r>
    </w:p>
    <w:sdt>
      <w:sdtPr>
        <w:rPr>
          <w:rFonts w:ascii="NexusSansPro-Regular" w:hAnsi="NexusSansPro-Regular"/>
          <w:sz w:val="24"/>
          <w:lang w:val="en-GB"/>
        </w:rPr>
        <w:id w:val="2009395292"/>
        <w:placeholder>
          <w:docPart w:val="15954FBB8A1B4A7785DEE5CB7B6A6995"/>
        </w:placeholder>
      </w:sdtPr>
      <w:sdtContent>
        <w:p>
          <w:pPr>
            <w:shd w:val="clear" w:color="auto" w:fill="F2F2F2" w:themeFill="background1" w:themeFillShade="F2"/>
            <w:spacing w:line="240" w:lineRule="auto"/>
            <w:rPr>
              <w:rFonts w:ascii="NexusSansPro-Regular" w:hAnsi="NexusSansPro-Regular"/>
              <w:sz w:val="24"/>
              <w:lang w:val="en-GB"/>
            </w:rPr>
          </w:pPr>
          <w:r>
            <w:rPr>
              <w:rFonts w:ascii="NexusSansPro-Regular" w:hAnsi="NexusSansPro-Regular"/>
              <w:sz w:val="24"/>
              <w:lang w:val="en-GB"/>
            </w:rPr>
            <w:t>Planned begin:</w:t>
          </w:r>
        </w:p>
        <w:p>
          <w:pPr>
            <w:pBdr>
              <w:bottom w:val="single" w:sz="6" w:space="1" w:color="auto"/>
            </w:pBdr>
            <w:shd w:val="clear" w:color="auto" w:fill="F2F2F2" w:themeFill="background1" w:themeFillShade="F2"/>
            <w:spacing w:line="240" w:lineRule="auto"/>
            <w:rPr>
              <w:rFonts w:ascii="NexusSansPro-Regular" w:hAnsi="NexusSansPro-Regular"/>
              <w:sz w:val="24"/>
              <w:lang w:val="en-GB"/>
            </w:rPr>
          </w:pPr>
          <w:r>
            <w:rPr>
              <w:rFonts w:ascii="NexusSansPro-Regular" w:hAnsi="NexusSansPro-Regular"/>
              <w:sz w:val="24"/>
              <w:lang w:val="en-GB"/>
            </w:rPr>
            <w:t xml:space="preserve">Planned end: </w:t>
          </w:r>
        </w:p>
      </w:sdtContent>
    </w:sdt>
    <w:p>
      <w:pPr>
        <w:spacing w:line="240" w:lineRule="auto"/>
        <w:rPr>
          <w:rFonts w:ascii="NexusSansPro-Regular" w:hAnsi="NexusSansPro-Regular"/>
          <w:b/>
          <w:sz w:val="24"/>
          <w:lang w:val="en-GB"/>
        </w:rPr>
      </w:pPr>
    </w:p>
    <w:p>
      <w:pPr>
        <w:spacing w:line="240" w:lineRule="auto"/>
        <w:rPr>
          <w:rFonts w:ascii="NexusSansPro-Regular" w:hAnsi="NexusSansPro-Regular"/>
          <w:b/>
          <w:sz w:val="24"/>
          <w:lang w:val="en-GB"/>
        </w:rPr>
      </w:pPr>
      <w:r>
        <w:rPr>
          <w:rFonts w:ascii="NexusSansPro-Regular" w:hAnsi="NexusSansPro-Regular"/>
          <w:b/>
          <w:sz w:val="24"/>
          <w:lang w:val="en-GB"/>
        </w:rPr>
        <w:t xml:space="preserve">Content-related information </w:t>
      </w:r>
    </w:p>
    <w:sdt>
      <w:sdtPr>
        <w:rPr>
          <w:rFonts w:ascii="NexusSansPro-Regular" w:hAnsi="NexusSansPro-Regular"/>
          <w:sz w:val="24"/>
          <w:lang w:val="en-GB"/>
        </w:rPr>
        <w:id w:val="1522355833"/>
        <w:placeholder>
          <w:docPart w:val="DefaultPlaceholder_-1854013440"/>
        </w:placeholder>
      </w:sdtPr>
      <w:sdtContent>
        <w:p>
          <w:pPr>
            <w:shd w:val="clear" w:color="auto" w:fill="F2F2F2" w:themeFill="background1" w:themeFillShade="F2"/>
            <w:spacing w:line="240" w:lineRule="auto"/>
            <w:rPr>
              <w:rFonts w:ascii="NexusSansPro-Regular" w:hAnsi="NexusSansPro-Regular"/>
              <w:sz w:val="24"/>
              <w:lang w:val="en-GB"/>
            </w:rPr>
          </w:pPr>
          <w:r>
            <w:rPr>
              <w:rFonts w:ascii="NexusSansPro-Regular" w:hAnsi="NexusSansPro-Regular"/>
              <w:sz w:val="24"/>
              <w:lang w:val="en-GB"/>
            </w:rPr>
            <w:t>(Brief description of the field of research or the initial situation as well as previous considerations or questions on the relevance of sex and gender dimensions, description of intersections and the hoped-for added value of the cooperation)</w:t>
          </w:r>
        </w:p>
      </w:sdtContent>
    </w:sdt>
    <w:p>
      <w:pPr>
        <w:spacing w:line="240" w:lineRule="auto"/>
        <w:rPr>
          <w:rFonts w:ascii="NexusSansPro-Regular" w:hAnsi="NexusSansPro-Regular"/>
          <w:b/>
          <w:sz w:val="24"/>
          <w:lang w:val="en-GB"/>
        </w:rPr>
      </w:pPr>
    </w:p>
    <w:p>
      <w:pPr>
        <w:spacing w:line="240" w:lineRule="auto"/>
        <w:rPr>
          <w:rFonts w:ascii="NexusSansPro-Regular" w:hAnsi="NexusSansPro-Regular"/>
          <w:b/>
          <w:sz w:val="24"/>
          <w:lang w:val="en-GB"/>
        </w:rPr>
      </w:pPr>
      <w:r>
        <w:rPr>
          <w:rFonts w:ascii="NexusSansPro-Regular" w:hAnsi="NexusSansPro-Regular"/>
          <w:b/>
          <w:sz w:val="24"/>
          <w:lang w:val="en-GB"/>
        </w:rPr>
        <w:t>Format(s) of the research impulse</w:t>
      </w:r>
    </w:p>
    <w:p>
      <w:pPr>
        <w:shd w:val="clear" w:color="auto" w:fill="F2F2F2" w:themeFill="background1" w:themeFillShade="F2"/>
        <w:spacing w:line="240" w:lineRule="auto"/>
        <w:rPr>
          <w:rFonts w:ascii="NexusSansPro-Regular" w:hAnsi="NexusSansPro-Regular"/>
          <w:b/>
          <w:sz w:val="24"/>
          <w:lang w:val="en-GB"/>
        </w:rPr>
      </w:pPr>
      <w:sdt>
        <w:sdtPr>
          <w:rPr>
            <w:rFonts w:ascii="NexusSansPro-Regular" w:hAnsi="NexusSansPro-Regular"/>
            <w:sz w:val="24"/>
            <w:lang w:val="en-GB"/>
          </w:rPr>
          <w:id w:val="-954393640"/>
          <w:placeholder>
            <w:docPart w:val="CBFFFB82EEBB403FB64A1A80D2800A40"/>
          </w:placeholder>
        </w:sdtPr>
        <w:sdtContent>
          <w:r>
            <w:rPr>
              <w:rFonts w:ascii="NexusSansPro-Regular" w:hAnsi="NexusSansPro-Regular"/>
              <w:sz w:val="24"/>
              <w:lang w:val="en-GB"/>
            </w:rPr>
            <w:t>(Description of the specific co-operation with a list of the associated measures)</w:t>
          </w:r>
        </w:sdtContent>
      </w:sdt>
    </w:p>
    <w:p>
      <w:pPr>
        <w:spacing w:line="240" w:lineRule="auto"/>
        <w:rPr>
          <w:rFonts w:ascii="NexusSansPro-Regular" w:hAnsi="NexusSansPro-Regular"/>
          <w:b/>
          <w:bCs/>
          <w:sz w:val="24"/>
          <w:lang w:val="en-GB"/>
        </w:rPr>
      </w:pPr>
    </w:p>
    <w:p>
      <w:pPr>
        <w:spacing w:line="240" w:lineRule="auto"/>
        <w:rPr>
          <w:rFonts w:ascii="NexusSansPro-Regular" w:hAnsi="NexusSansPro-Regular"/>
          <w:sz w:val="24"/>
          <w:lang w:val="en-GB"/>
        </w:rPr>
      </w:pPr>
      <w:r>
        <w:rPr>
          <w:rFonts w:ascii="NexusSansPro-Regular" w:hAnsi="NexusSansPro-Regular"/>
          <w:b/>
          <w:bCs/>
          <w:sz w:val="24"/>
          <w:lang w:val="en-GB"/>
        </w:rPr>
        <w:t>Consideration of sex, gender and diversity dimensions</w:t>
      </w:r>
    </w:p>
    <w:sdt>
      <w:sdtPr>
        <w:rPr>
          <w:rFonts w:ascii="NexusSansPro-Regular" w:hAnsi="NexusSansPro-Regular"/>
          <w:sz w:val="24"/>
          <w:lang w:val="en-GB"/>
        </w:rPr>
        <w:id w:val="-982544272"/>
        <w:placeholder>
          <w:docPart w:val="EA16AFA311564CDFA4D5D0D6D7DE4A87"/>
        </w:placeholder>
      </w:sdtPr>
      <w:sdtContent>
        <w:p>
          <w:pPr>
            <w:shd w:val="clear" w:color="auto" w:fill="F2F2F2" w:themeFill="background1" w:themeFillShade="F2"/>
            <w:spacing w:line="240" w:lineRule="auto"/>
            <w:rPr>
              <w:rFonts w:ascii="NexusSansPro-Regular" w:hAnsi="NexusSansPro-Regular"/>
              <w:sz w:val="24"/>
              <w:lang w:val="en-GB"/>
            </w:rPr>
          </w:pPr>
          <w:r>
            <w:rPr>
              <w:rFonts w:ascii="NexusSansPro-Regular" w:hAnsi="NexusSansPro-Regular"/>
              <w:sz w:val="24"/>
              <w:lang w:val="en-GB"/>
            </w:rPr>
            <w:t>(Emphasise the consideration in the planned research impulse, relevance for (own) research)</w:t>
          </w:r>
        </w:p>
      </w:sdtContent>
    </w:sdt>
    <w:p>
      <w:pPr>
        <w:spacing w:line="240" w:lineRule="auto"/>
        <w:rPr>
          <w:rFonts w:ascii="NexusSansPro-Regular" w:hAnsi="NexusSansPro-Regular"/>
          <w:b/>
          <w:bCs/>
          <w:sz w:val="24"/>
          <w:lang w:val="en-GB"/>
        </w:rPr>
      </w:pPr>
    </w:p>
    <w:p>
      <w:pPr>
        <w:spacing w:line="240" w:lineRule="auto"/>
        <w:rPr>
          <w:rFonts w:ascii="NexusSansPro-Regular" w:hAnsi="NexusSansPro-Regular"/>
          <w:b/>
          <w:bCs/>
          <w:sz w:val="24"/>
          <w:lang w:val="en-GB"/>
        </w:rPr>
      </w:pPr>
      <w:r>
        <w:rPr>
          <w:rFonts w:ascii="NexusSansPro-Regular" w:hAnsi="NexusSansPro-Regular"/>
          <w:b/>
          <w:bCs/>
          <w:sz w:val="24"/>
          <w:lang w:val="en-GB"/>
        </w:rPr>
        <w:t>Innovation and categorisation in relation to a STEM topic</w:t>
      </w:r>
    </w:p>
    <w:sdt>
      <w:sdtPr>
        <w:rPr>
          <w:rFonts w:ascii="NexusSansPro-Regular" w:hAnsi="NexusSansPro-Regular"/>
          <w:bCs/>
          <w:sz w:val="24"/>
          <w:lang w:val="en-GB"/>
        </w:rPr>
        <w:id w:val="1695501137"/>
        <w:placeholder>
          <w:docPart w:val="EA16AFA311564CDFA4D5D0D6D7DE4A87"/>
        </w:placeholder>
      </w:sdtPr>
      <w:sdtContent>
        <w:p>
          <w:pPr>
            <w:shd w:val="clear" w:color="auto" w:fill="F2F2F2" w:themeFill="background1" w:themeFillShade="F2"/>
            <w:spacing w:line="240" w:lineRule="auto"/>
            <w:rPr>
              <w:rFonts w:ascii="NexusSansPro-Regular" w:hAnsi="NexusSansPro-Regular"/>
              <w:bCs/>
              <w:sz w:val="24"/>
              <w:lang w:val="en-GB"/>
            </w:rPr>
          </w:pPr>
          <w:r>
            <w:rPr>
              <w:rFonts w:ascii="NexusSansPro-Regular" w:hAnsi="NexusSansPro-Regular"/>
              <w:bCs/>
              <w:sz w:val="24"/>
              <w:lang w:val="en-GB"/>
            </w:rPr>
            <w:t>(Describe the concrete STEM reference)</w:t>
          </w:r>
        </w:p>
      </w:sdtContent>
    </w:sdt>
    <w:p>
      <w:pPr>
        <w:spacing w:line="240" w:lineRule="auto"/>
        <w:rPr>
          <w:rFonts w:ascii="NexusSansPro-Regular" w:hAnsi="NexusSansPro-Regular"/>
          <w:b/>
          <w:bCs/>
          <w:sz w:val="24"/>
          <w:lang w:val="en-GB"/>
        </w:rPr>
      </w:pPr>
    </w:p>
    <w:p>
      <w:pPr>
        <w:spacing w:line="240" w:lineRule="auto"/>
        <w:rPr>
          <w:rFonts w:ascii="NexusSansPro-Regular" w:hAnsi="NexusSansPro-Regular"/>
          <w:b/>
          <w:bCs/>
          <w:sz w:val="24"/>
          <w:lang w:val="en-GB"/>
        </w:rPr>
      </w:pPr>
      <w:r>
        <w:rPr>
          <w:rFonts w:ascii="NexusSansPro-Regular" w:hAnsi="NexusSansPro-Regular"/>
          <w:b/>
          <w:bCs/>
          <w:sz w:val="24"/>
          <w:lang w:val="en-GB"/>
        </w:rPr>
        <w:t>Interdisciplinary collaboration</w:t>
      </w:r>
    </w:p>
    <w:sdt>
      <w:sdtPr>
        <w:rPr>
          <w:rFonts w:ascii="NexusSansPro-Regular" w:hAnsi="NexusSansPro-Regular"/>
          <w:bCs/>
          <w:sz w:val="24"/>
          <w:lang w:val="en-GB"/>
        </w:rPr>
        <w:id w:val="2072386577"/>
        <w:placeholder>
          <w:docPart w:val="9E3FED9543D5495E88C82BDBB1ABB896"/>
        </w:placeholder>
      </w:sdtPr>
      <w:sdtContent>
        <w:p>
          <w:pPr>
            <w:shd w:val="clear" w:color="auto" w:fill="F2F2F2" w:themeFill="background1" w:themeFillShade="F2"/>
            <w:spacing w:line="240" w:lineRule="auto"/>
            <w:rPr>
              <w:rFonts w:ascii="NexusSansPro-Regular" w:hAnsi="NexusSansPro-Regular"/>
              <w:bCs/>
              <w:sz w:val="24"/>
              <w:lang w:val="en-GB"/>
            </w:rPr>
          </w:pPr>
          <w:r>
            <w:rPr>
              <w:rFonts w:ascii="NexusSansPro-Regular" w:hAnsi="NexusSansPro-Regular"/>
              <w:bCs/>
              <w:sz w:val="24"/>
              <w:lang w:val="en-GB"/>
            </w:rPr>
            <w:t>(Description of the interdisciplinary collaboration)</w:t>
          </w:r>
        </w:p>
      </w:sdtContent>
    </w:sdt>
    <w:p>
      <w:pPr>
        <w:spacing w:line="240" w:lineRule="auto"/>
        <w:rPr>
          <w:rFonts w:ascii="NexusSansPro-Regular" w:hAnsi="NexusSansPro-Regular"/>
          <w:b/>
          <w:bCs/>
          <w:sz w:val="24"/>
          <w:lang w:val="en-GB"/>
        </w:rPr>
      </w:pPr>
    </w:p>
    <w:p>
      <w:pPr>
        <w:spacing w:line="240" w:lineRule="auto"/>
        <w:rPr>
          <w:rFonts w:ascii="NexusSansPro-Regular" w:hAnsi="NexusSansPro-Regular"/>
          <w:b/>
          <w:bCs/>
          <w:sz w:val="24"/>
          <w:lang w:val="en-US"/>
        </w:rPr>
      </w:pPr>
      <w:r>
        <w:rPr>
          <w:rFonts w:ascii="NexusSansPro-Regular" w:hAnsi="NexusSansPro-Regular"/>
          <w:b/>
          <w:bCs/>
          <w:sz w:val="24"/>
          <w:lang w:val="en-US"/>
        </w:rPr>
        <w:t>Intended goals</w:t>
      </w:r>
    </w:p>
    <w:sdt>
      <w:sdtPr>
        <w:rPr>
          <w:rFonts w:ascii="NexusSansPro-Regular" w:hAnsi="NexusSansPro-Regular"/>
          <w:bCs/>
          <w:sz w:val="24"/>
          <w:lang w:val="en-GB"/>
        </w:rPr>
        <w:id w:val="376740443"/>
        <w:placeholder>
          <w:docPart w:val="E048FF1B9734405EBEDC1BA083440869"/>
        </w:placeholder>
      </w:sdtPr>
      <w:sdtContent>
        <w:p>
          <w:pPr>
            <w:shd w:val="clear" w:color="auto" w:fill="F2F2F2" w:themeFill="background1" w:themeFillShade="F2"/>
            <w:spacing w:line="240" w:lineRule="auto"/>
            <w:rPr>
              <w:rFonts w:ascii="NexusSansPro-Regular" w:hAnsi="NexusSansPro-Regular"/>
              <w:bCs/>
              <w:sz w:val="24"/>
              <w:lang w:val="en-US"/>
            </w:rPr>
          </w:pPr>
          <w:sdt>
            <w:sdtPr>
              <w:rPr>
                <w:rFonts w:ascii="NexusSansPro-Regular" w:hAnsi="NexusSansPro-Regular"/>
                <w:sz w:val="24"/>
                <w:lang w:val="en-GB"/>
              </w:rPr>
              <w:id w:val="1837876289"/>
              <w:placeholder>
                <w:docPart w:val="05790AEF931B4726A76CCB60DDD51FB4"/>
              </w:placeholder>
            </w:sdtPr>
            <w:sdtContent>
              <w:r>
                <w:rPr>
                  <w:rFonts w:ascii="NexusSansPro-Regular" w:hAnsi="NexusSansPro-Regular"/>
                  <w:sz w:val="24"/>
                  <w:lang w:val="en-GB"/>
                </w:rPr>
                <w:t>(Outline of possible goals and development potential, continuation of the findings beyond the period of the research impulse and, if applicable, transfer to research)</w:t>
              </w:r>
            </w:sdtContent>
          </w:sdt>
        </w:p>
      </w:sdtContent>
    </w:sdt>
    <w:p>
      <w:pPr>
        <w:spacing w:line="240" w:lineRule="auto"/>
        <w:rPr>
          <w:rFonts w:ascii="NexusSansPro-Regular" w:hAnsi="NexusSansPro-Regular"/>
          <w:b/>
          <w:bCs/>
          <w:sz w:val="24"/>
          <w:lang w:val="en-US"/>
        </w:rPr>
      </w:pPr>
    </w:p>
    <w:p>
      <w:pPr>
        <w:spacing w:line="240" w:lineRule="auto"/>
        <w:rPr>
          <w:rFonts w:ascii="NexusSansPro-Regular" w:hAnsi="NexusSansPro-Regular"/>
          <w:b/>
          <w:bCs/>
          <w:sz w:val="24"/>
          <w:lang w:val="en-GB"/>
        </w:rPr>
      </w:pPr>
      <w:r>
        <w:rPr>
          <w:rFonts w:ascii="NexusSansPro-Regular" w:hAnsi="NexusSansPro-Regular"/>
          <w:b/>
          <w:bCs/>
          <w:sz w:val="24"/>
          <w:lang w:val="en-GB"/>
        </w:rPr>
        <w:t>Realisability</w:t>
      </w:r>
    </w:p>
    <w:sdt>
      <w:sdtPr>
        <w:rPr>
          <w:rFonts w:ascii="NexusSansPro-Regular" w:hAnsi="NexusSansPro-Regular"/>
          <w:bCs/>
          <w:sz w:val="24"/>
          <w:lang w:val="en-GB"/>
        </w:rPr>
        <w:id w:val="-981546289"/>
        <w:placeholder>
          <w:docPart w:val="EA16AFA311564CDFA4D5D0D6D7DE4A87"/>
        </w:placeholder>
      </w:sdtPr>
      <w:sdtContent>
        <w:p>
          <w:pPr>
            <w:shd w:val="clear" w:color="auto" w:fill="F2F2F2" w:themeFill="background1" w:themeFillShade="F2"/>
            <w:spacing w:line="240" w:lineRule="auto"/>
            <w:rPr>
              <w:rFonts w:ascii="NexusSansPro-Regular" w:hAnsi="NexusSansPro-Regular"/>
              <w:bCs/>
              <w:sz w:val="24"/>
              <w:lang w:val="en-GB"/>
            </w:rPr>
          </w:pPr>
          <w:r>
            <w:rPr>
              <w:rFonts w:ascii="NexusSansPro-Regular" w:hAnsi="NexusSansPro-Regular"/>
              <w:bCs/>
              <w:sz w:val="24"/>
              <w:lang w:val="en-GB"/>
            </w:rPr>
            <w:t>(Are there any aspects that could possibly lead to a project delay?)</w:t>
          </w:r>
        </w:p>
      </w:sdtContent>
    </w:sdt>
    <w:p>
      <w:pPr>
        <w:spacing w:line="240" w:lineRule="auto"/>
        <w:rPr>
          <w:rFonts w:ascii="NexusSansPro-Regular" w:hAnsi="NexusSansPro-Regular"/>
          <w:bCs/>
          <w:sz w:val="24"/>
          <w:lang w:val="en-GB"/>
        </w:rPr>
      </w:pPr>
    </w:p>
    <w:p>
      <w:pPr>
        <w:spacing w:line="240" w:lineRule="auto"/>
        <w:rPr>
          <w:rFonts w:ascii="NexusSansPro-Regular" w:hAnsi="NexusSansPro-Regular"/>
          <w:b/>
          <w:sz w:val="24"/>
          <w:lang w:val="en-GB"/>
        </w:rPr>
      </w:pPr>
      <w:r>
        <w:rPr>
          <w:rFonts w:ascii="NexusSansPro-Regular" w:hAnsi="NexusSansPro-Regular"/>
          <w:b/>
          <w:sz w:val="24"/>
          <w:lang w:val="en-GB"/>
        </w:rPr>
        <w:t>Report &amp; material for the GeDiMINT toolbox</w:t>
      </w:r>
    </w:p>
    <w:p>
      <w:pPr>
        <w:shd w:val="clear" w:color="auto" w:fill="F2F2F2" w:themeFill="background1" w:themeFillShade="F2"/>
        <w:spacing w:line="240" w:lineRule="auto"/>
        <w:rPr>
          <w:rFonts w:ascii="NexusSansPro-Regular" w:hAnsi="NexusSansPro-Regular"/>
          <w:b/>
          <w:sz w:val="24"/>
          <w:lang w:val="en-GB"/>
        </w:rPr>
      </w:pPr>
      <w:r>
        <w:rPr>
          <w:rFonts w:ascii="NexusSansPro-Regular" w:hAnsi="NexusSansPro-Regular"/>
          <w:sz w:val="24"/>
          <w:lang w:val="en-GB"/>
        </w:rPr>
        <w:t>(In addition to the report, there is interest in material for the toolbox. Does the project have potential for a case study that could complement the toolbox? It may also be possible to make these available on the Gendered Innovations platform of Stanford University).</w:t>
      </w:r>
    </w:p>
    <w:p>
      <w:pPr>
        <w:spacing w:line="240" w:lineRule="auto"/>
        <w:rPr>
          <w:rFonts w:ascii="NexusSansPro-Regular" w:hAnsi="NexusSansPro-Regular"/>
          <w:b/>
          <w:sz w:val="24"/>
          <w:lang w:val="en-GB"/>
        </w:rPr>
      </w:pPr>
    </w:p>
    <w:p>
      <w:pPr>
        <w:spacing w:line="240" w:lineRule="auto"/>
        <w:rPr>
          <w:rFonts w:ascii="NexusSansPro-Regular" w:hAnsi="NexusSansPro-Regular"/>
          <w:b/>
          <w:sz w:val="24"/>
          <w:lang w:val="en-GB"/>
        </w:rPr>
      </w:pPr>
      <w:r>
        <w:rPr>
          <w:rFonts w:ascii="NexusSansPro-Regular" w:hAnsi="NexusSansPro-Regular"/>
          <w:b/>
          <w:sz w:val="24"/>
          <w:lang w:val="en-GB"/>
        </w:rPr>
        <w:t>Financial framework</w:t>
      </w:r>
    </w:p>
    <w:p>
      <w:pPr>
        <w:spacing w:line="240" w:lineRule="auto"/>
        <w:rPr>
          <w:rFonts w:ascii="NexusSansPro-Regular" w:hAnsi="NexusSansPro-Regular"/>
          <w:sz w:val="24"/>
          <w:lang w:val="en-GB"/>
        </w:rPr>
      </w:pPr>
      <w:r>
        <w:rPr>
          <w:rFonts w:ascii="NexusSansPro-Regular" w:hAnsi="NexusSansPro-Regular"/>
          <w:sz w:val="24"/>
          <w:lang w:val="en-GB"/>
        </w:rPr>
        <w:t>Cost calculation, mark own funds if necessary</w:t>
      </w:r>
    </w:p>
    <w:tbl>
      <w:tblPr>
        <w:tblStyle w:val="Tabellenraster"/>
        <w:tblW w:w="0" w:type="auto"/>
        <w:tblLook w:val="04A0" w:firstRow="1" w:lastRow="0" w:firstColumn="1" w:lastColumn="0" w:noHBand="0" w:noVBand="1"/>
      </w:tblPr>
      <w:tblGrid>
        <w:gridCol w:w="6374"/>
        <w:gridCol w:w="2800"/>
      </w:tblGrid>
      <w:tr>
        <w:tc>
          <w:tcPr>
            <w:tcW w:w="6374" w:type="dxa"/>
          </w:tcPr>
          <w:p>
            <w:pPr>
              <w:spacing w:line="240" w:lineRule="auto"/>
              <w:rPr>
                <w:rFonts w:ascii="NexusSansPro-Regular" w:hAnsi="NexusSansPro-Regular"/>
                <w:sz w:val="24"/>
                <w:lang w:val="en-GB"/>
              </w:rPr>
            </w:pPr>
            <w:r>
              <w:rPr>
                <w:rFonts w:ascii="NexusSansPro-Regular" w:hAnsi="NexusSansPro-Regular"/>
                <w:sz w:val="24"/>
                <w:lang w:val="en-GB"/>
              </w:rPr>
              <w:t>Expenditure item</w:t>
            </w:r>
          </w:p>
        </w:tc>
        <w:tc>
          <w:tcPr>
            <w:tcW w:w="2800" w:type="dxa"/>
          </w:tcPr>
          <w:p>
            <w:pPr>
              <w:spacing w:line="240" w:lineRule="auto"/>
              <w:rPr>
                <w:rFonts w:ascii="NexusSansPro-Regular" w:hAnsi="NexusSansPro-Regular"/>
                <w:sz w:val="24"/>
                <w:lang w:val="en-GB"/>
              </w:rPr>
            </w:pPr>
            <w:r>
              <w:rPr>
                <w:rFonts w:ascii="NexusSansPro-Regular" w:hAnsi="NexusSansPro-Regular"/>
                <w:sz w:val="24"/>
                <w:lang w:val="en-GB"/>
              </w:rPr>
              <w:t>Total amount</w:t>
            </w:r>
          </w:p>
        </w:tc>
      </w:tr>
      <w:tr>
        <w:sdt>
          <w:sdtPr>
            <w:rPr>
              <w:rFonts w:ascii="NexusSansPro-Regular" w:hAnsi="NexusSansPro-Regular"/>
              <w:sz w:val="24"/>
              <w:lang w:val="en-GB"/>
            </w:rPr>
            <w:id w:val="-954170062"/>
            <w:placeholder>
              <w:docPart w:val="3ED49AC42C8D492EBFDD2F8E8B90A36F"/>
            </w:placeholder>
          </w:sdtPr>
          <w:sdtContent>
            <w:tc>
              <w:tcPr>
                <w:tcW w:w="6374" w:type="dxa"/>
                <w:shd w:val="clear" w:color="auto" w:fill="F2F2F2" w:themeFill="background1" w:themeFillShade="F2"/>
              </w:tcPr>
              <w:p>
                <w:pPr>
                  <w:spacing w:line="240" w:lineRule="auto"/>
                  <w:rPr>
                    <w:rFonts w:ascii="NexusSansPro-Regular" w:hAnsi="NexusSansPro-Regular"/>
                    <w:sz w:val="24"/>
                    <w:lang w:val="en-GB"/>
                  </w:rPr>
                </w:pPr>
                <w:r>
                  <w:rPr>
                    <w:rFonts w:ascii="NexusSansPro-Regular" w:hAnsi="NexusSansPro-Regular"/>
                    <w:sz w:val="24"/>
                    <w:lang w:val="en-GB"/>
                  </w:rPr>
                  <w:t>Click to enter text</w:t>
                </w:r>
              </w:p>
            </w:tc>
          </w:sdtContent>
        </w:sdt>
        <w:sdt>
          <w:sdtPr>
            <w:rPr>
              <w:rFonts w:ascii="NexusSansPro-Regular" w:hAnsi="NexusSansPro-Regular"/>
              <w:sz w:val="24"/>
              <w:lang w:val="en-GB"/>
            </w:rPr>
            <w:id w:val="885302146"/>
            <w:placeholder>
              <w:docPart w:val="3ED49AC42C8D492EBFDD2F8E8B90A36F"/>
            </w:placeholder>
          </w:sdtPr>
          <w:sdtContent>
            <w:tc>
              <w:tcPr>
                <w:tcW w:w="2800" w:type="dxa"/>
                <w:shd w:val="clear" w:color="auto" w:fill="F2F2F2" w:themeFill="background1" w:themeFillShade="F2"/>
              </w:tcPr>
              <w:p>
                <w:pPr>
                  <w:spacing w:line="240" w:lineRule="auto"/>
                  <w:jc w:val="right"/>
                  <w:rPr>
                    <w:rFonts w:ascii="NexusSansPro-Regular" w:hAnsi="NexusSansPro-Regular"/>
                    <w:sz w:val="24"/>
                    <w:lang w:val="en-GB"/>
                  </w:rPr>
                </w:pPr>
                <w:r>
                  <w:rPr>
                    <w:rFonts w:ascii="NexusSansPro-Regular" w:hAnsi="NexusSansPro-Regular"/>
                    <w:sz w:val="24"/>
                    <w:lang w:val="en-GB"/>
                  </w:rPr>
                  <w:t>Click to enter text</w:t>
                </w:r>
              </w:p>
            </w:tc>
          </w:sdtContent>
        </w:sdt>
      </w:tr>
      <w:tr>
        <w:sdt>
          <w:sdtPr>
            <w:rPr>
              <w:rFonts w:ascii="NexusSansPro-Regular" w:hAnsi="NexusSansPro-Regular"/>
              <w:sz w:val="24"/>
              <w:lang w:val="en-GB"/>
            </w:rPr>
            <w:id w:val="551356587"/>
            <w:placeholder>
              <w:docPart w:val="3ED49AC42C8D492EBFDD2F8E8B90A36F"/>
            </w:placeholder>
          </w:sdtPr>
          <w:sdtContent>
            <w:sdt>
              <w:sdtPr>
                <w:rPr>
                  <w:rFonts w:ascii="NexusSansPro-Regular" w:hAnsi="NexusSansPro-Regular"/>
                  <w:sz w:val="24"/>
                  <w:lang w:val="en-GB"/>
                </w:rPr>
                <w:id w:val="152726643"/>
                <w:placeholder>
                  <w:docPart w:val="19EA2D67BCC34608ABE7D0B60306ABD9"/>
                </w:placeholder>
              </w:sdtPr>
              <w:sdtContent>
                <w:tc>
                  <w:tcPr>
                    <w:tcW w:w="6374" w:type="dxa"/>
                    <w:shd w:val="clear" w:color="auto" w:fill="F2F2F2" w:themeFill="background1" w:themeFillShade="F2"/>
                  </w:tcPr>
                  <w:p>
                    <w:pPr>
                      <w:spacing w:line="240" w:lineRule="auto"/>
                      <w:rPr>
                        <w:rFonts w:ascii="NexusSansPro-Regular" w:hAnsi="NexusSansPro-Regular"/>
                        <w:sz w:val="24"/>
                        <w:lang w:val="en-GB"/>
                      </w:rPr>
                    </w:pPr>
                    <w:r>
                      <w:rPr>
                        <w:rFonts w:ascii="NexusSansPro-Regular" w:hAnsi="NexusSansPro-Regular"/>
                        <w:sz w:val="24"/>
                        <w:lang w:val="en-GB"/>
                      </w:rPr>
                      <w:t>Click to enter text</w:t>
                    </w:r>
                  </w:p>
                </w:tc>
              </w:sdtContent>
            </w:sdt>
          </w:sdtContent>
        </w:sdt>
        <w:sdt>
          <w:sdtPr>
            <w:rPr>
              <w:rFonts w:ascii="NexusSansPro-Regular" w:hAnsi="NexusSansPro-Regular"/>
              <w:sz w:val="24"/>
              <w:lang w:val="en-GB"/>
            </w:rPr>
            <w:id w:val="-631863180"/>
            <w:placeholder>
              <w:docPart w:val="3ED49AC42C8D492EBFDD2F8E8B90A36F"/>
            </w:placeholder>
          </w:sdtPr>
          <w:sdtContent>
            <w:sdt>
              <w:sdtPr>
                <w:rPr>
                  <w:rFonts w:ascii="NexusSansPro-Regular" w:hAnsi="NexusSansPro-Regular"/>
                  <w:sz w:val="24"/>
                  <w:lang w:val="en-GB"/>
                </w:rPr>
                <w:id w:val="1639609596"/>
                <w:placeholder>
                  <w:docPart w:val="DA36EFB39B1F42EAA4C32E4A3D2AF411"/>
                </w:placeholder>
              </w:sdtPr>
              <w:sdtContent>
                <w:tc>
                  <w:tcPr>
                    <w:tcW w:w="2800" w:type="dxa"/>
                    <w:shd w:val="clear" w:color="auto" w:fill="F2F2F2" w:themeFill="background1" w:themeFillShade="F2"/>
                  </w:tcPr>
                  <w:p>
                    <w:pPr>
                      <w:spacing w:line="240" w:lineRule="auto"/>
                      <w:jc w:val="right"/>
                      <w:rPr>
                        <w:rFonts w:ascii="NexusSansPro-Regular" w:hAnsi="NexusSansPro-Regular"/>
                        <w:sz w:val="24"/>
                        <w:lang w:val="en-GB"/>
                      </w:rPr>
                    </w:pPr>
                    <w:r>
                      <w:rPr>
                        <w:rFonts w:ascii="NexusSansPro-Regular" w:hAnsi="NexusSansPro-Regular"/>
                        <w:sz w:val="24"/>
                        <w:lang w:val="en-GB"/>
                      </w:rPr>
                      <w:t>Click to enter text</w:t>
                    </w:r>
                  </w:p>
                </w:tc>
              </w:sdtContent>
            </w:sdt>
          </w:sdtContent>
        </w:sdt>
      </w:tr>
      <w:tr>
        <w:sdt>
          <w:sdtPr>
            <w:rPr>
              <w:rFonts w:ascii="NexusSansPro-Regular" w:hAnsi="NexusSansPro-Regular"/>
              <w:sz w:val="24"/>
              <w:lang w:val="en-GB"/>
            </w:rPr>
            <w:id w:val="479045885"/>
            <w:placeholder>
              <w:docPart w:val="3ED49AC42C8D492EBFDD2F8E8B90A36F"/>
            </w:placeholder>
          </w:sdtPr>
          <w:sdtContent>
            <w:sdt>
              <w:sdtPr>
                <w:rPr>
                  <w:rFonts w:ascii="NexusSansPro-Regular" w:hAnsi="NexusSansPro-Regular"/>
                  <w:sz w:val="24"/>
                  <w:lang w:val="en-GB"/>
                </w:rPr>
                <w:id w:val="1690108828"/>
                <w:placeholder>
                  <w:docPart w:val="4518D760A29A419BA49859294E3AA498"/>
                </w:placeholder>
              </w:sdtPr>
              <w:sdtContent>
                <w:tc>
                  <w:tcPr>
                    <w:tcW w:w="6374" w:type="dxa"/>
                    <w:shd w:val="clear" w:color="auto" w:fill="F2F2F2" w:themeFill="background1" w:themeFillShade="F2"/>
                  </w:tcPr>
                  <w:p>
                    <w:pPr>
                      <w:spacing w:line="240" w:lineRule="auto"/>
                      <w:rPr>
                        <w:rFonts w:ascii="NexusSansPro-Regular" w:hAnsi="NexusSansPro-Regular"/>
                        <w:sz w:val="24"/>
                        <w:lang w:val="en-GB"/>
                      </w:rPr>
                    </w:pPr>
                    <w:r>
                      <w:rPr>
                        <w:rFonts w:ascii="NexusSansPro-Regular" w:hAnsi="NexusSansPro-Regular"/>
                        <w:sz w:val="24"/>
                        <w:lang w:val="en-GB"/>
                      </w:rPr>
                      <w:t>Click to enter text</w:t>
                    </w:r>
                  </w:p>
                </w:tc>
              </w:sdtContent>
            </w:sdt>
          </w:sdtContent>
        </w:sdt>
        <w:sdt>
          <w:sdtPr>
            <w:rPr>
              <w:rFonts w:ascii="NexusSansPro-Regular" w:hAnsi="NexusSansPro-Regular"/>
              <w:sz w:val="24"/>
              <w:lang w:val="en-GB"/>
            </w:rPr>
            <w:id w:val="1149553369"/>
            <w:placeholder>
              <w:docPart w:val="3ED49AC42C8D492EBFDD2F8E8B90A36F"/>
            </w:placeholder>
          </w:sdtPr>
          <w:sdtContent>
            <w:sdt>
              <w:sdtPr>
                <w:rPr>
                  <w:rFonts w:ascii="NexusSansPro-Regular" w:hAnsi="NexusSansPro-Regular"/>
                  <w:sz w:val="24"/>
                  <w:lang w:val="en-GB"/>
                </w:rPr>
                <w:id w:val="305827803"/>
                <w:placeholder>
                  <w:docPart w:val="CB5C2CBED1794F3A9BB3BC26A1DC6454"/>
                </w:placeholder>
              </w:sdtPr>
              <w:sdtContent>
                <w:tc>
                  <w:tcPr>
                    <w:tcW w:w="2800" w:type="dxa"/>
                    <w:shd w:val="clear" w:color="auto" w:fill="F2F2F2" w:themeFill="background1" w:themeFillShade="F2"/>
                  </w:tcPr>
                  <w:p>
                    <w:pPr>
                      <w:spacing w:line="240" w:lineRule="auto"/>
                      <w:jc w:val="right"/>
                      <w:rPr>
                        <w:rFonts w:ascii="NexusSansPro-Regular" w:hAnsi="NexusSansPro-Regular"/>
                        <w:sz w:val="24"/>
                        <w:lang w:val="en-GB"/>
                      </w:rPr>
                    </w:pPr>
                    <w:r>
                      <w:rPr>
                        <w:rFonts w:ascii="NexusSansPro-Regular" w:hAnsi="NexusSansPro-Regular"/>
                        <w:sz w:val="24"/>
                        <w:lang w:val="en-GB"/>
                      </w:rPr>
                      <w:t>Click to enter text</w:t>
                    </w:r>
                  </w:p>
                </w:tc>
              </w:sdtContent>
            </w:sdt>
          </w:sdtContent>
        </w:sdt>
      </w:tr>
      <w:tr>
        <w:sdt>
          <w:sdtPr>
            <w:rPr>
              <w:rFonts w:ascii="NexusSansPro-Regular" w:hAnsi="NexusSansPro-Regular"/>
              <w:sz w:val="24"/>
              <w:lang w:val="en-GB"/>
            </w:rPr>
            <w:id w:val="1465158731"/>
            <w:placeholder>
              <w:docPart w:val="3ED49AC42C8D492EBFDD2F8E8B90A36F"/>
            </w:placeholder>
          </w:sdtPr>
          <w:sdtContent>
            <w:sdt>
              <w:sdtPr>
                <w:rPr>
                  <w:rFonts w:ascii="NexusSansPro-Regular" w:hAnsi="NexusSansPro-Regular"/>
                  <w:sz w:val="24"/>
                  <w:lang w:val="en-GB"/>
                </w:rPr>
                <w:id w:val="-1970969619"/>
                <w:placeholder>
                  <w:docPart w:val="AA6B951FB5994BD0A1AEA3AD8FA44C1C"/>
                </w:placeholder>
              </w:sdtPr>
              <w:sdtContent>
                <w:tc>
                  <w:tcPr>
                    <w:tcW w:w="6374" w:type="dxa"/>
                    <w:shd w:val="clear" w:color="auto" w:fill="F2F2F2" w:themeFill="background1" w:themeFillShade="F2"/>
                  </w:tcPr>
                  <w:p>
                    <w:pPr>
                      <w:spacing w:line="240" w:lineRule="auto"/>
                      <w:rPr>
                        <w:rFonts w:ascii="NexusSansPro-Regular" w:hAnsi="NexusSansPro-Regular"/>
                        <w:sz w:val="24"/>
                        <w:lang w:val="en-GB"/>
                      </w:rPr>
                    </w:pPr>
                    <w:r>
                      <w:rPr>
                        <w:rFonts w:ascii="NexusSansPro-Regular" w:hAnsi="NexusSansPro-Regular"/>
                        <w:sz w:val="24"/>
                        <w:lang w:val="en-GB"/>
                      </w:rPr>
                      <w:t>Click to enter text</w:t>
                    </w:r>
                  </w:p>
                </w:tc>
              </w:sdtContent>
            </w:sdt>
          </w:sdtContent>
        </w:sdt>
        <w:sdt>
          <w:sdtPr>
            <w:rPr>
              <w:rFonts w:ascii="NexusSansPro-Regular" w:hAnsi="NexusSansPro-Regular"/>
              <w:sz w:val="24"/>
              <w:lang w:val="en-GB"/>
            </w:rPr>
            <w:id w:val="2085252960"/>
            <w:placeholder>
              <w:docPart w:val="3ED49AC42C8D492EBFDD2F8E8B90A36F"/>
            </w:placeholder>
          </w:sdtPr>
          <w:sdtContent>
            <w:sdt>
              <w:sdtPr>
                <w:rPr>
                  <w:rFonts w:ascii="NexusSansPro-Regular" w:hAnsi="NexusSansPro-Regular"/>
                  <w:sz w:val="24"/>
                  <w:lang w:val="en-GB"/>
                </w:rPr>
                <w:id w:val="309988344"/>
                <w:placeholder>
                  <w:docPart w:val="FF7A07F621AA41B3887B1E2D6205F74E"/>
                </w:placeholder>
              </w:sdtPr>
              <w:sdtContent>
                <w:tc>
                  <w:tcPr>
                    <w:tcW w:w="2800" w:type="dxa"/>
                    <w:shd w:val="clear" w:color="auto" w:fill="F2F2F2" w:themeFill="background1" w:themeFillShade="F2"/>
                  </w:tcPr>
                  <w:p>
                    <w:pPr>
                      <w:spacing w:line="240" w:lineRule="auto"/>
                      <w:jc w:val="right"/>
                      <w:rPr>
                        <w:rFonts w:ascii="NexusSansPro-Regular" w:hAnsi="NexusSansPro-Regular"/>
                        <w:sz w:val="24"/>
                        <w:lang w:val="en-GB"/>
                      </w:rPr>
                    </w:pPr>
                    <w:r>
                      <w:rPr>
                        <w:rFonts w:ascii="NexusSansPro-Regular" w:hAnsi="NexusSansPro-Regular"/>
                        <w:sz w:val="24"/>
                        <w:lang w:val="en-GB"/>
                      </w:rPr>
                      <w:t>Click to enter text</w:t>
                    </w:r>
                  </w:p>
                </w:tc>
              </w:sdtContent>
            </w:sdt>
          </w:sdtContent>
        </w:sdt>
      </w:tr>
      <w:tr>
        <w:sdt>
          <w:sdtPr>
            <w:rPr>
              <w:rFonts w:ascii="NexusSansPro-Regular" w:hAnsi="NexusSansPro-Regular"/>
              <w:sz w:val="24"/>
              <w:lang w:val="en-GB"/>
            </w:rPr>
            <w:id w:val="77344687"/>
            <w:placeholder>
              <w:docPart w:val="3ED49AC42C8D492EBFDD2F8E8B90A36F"/>
            </w:placeholder>
          </w:sdtPr>
          <w:sdtContent>
            <w:sdt>
              <w:sdtPr>
                <w:rPr>
                  <w:rFonts w:ascii="NexusSansPro-Regular" w:hAnsi="NexusSansPro-Regular"/>
                  <w:sz w:val="24"/>
                  <w:lang w:val="en-GB"/>
                </w:rPr>
                <w:id w:val="181708784"/>
                <w:placeholder>
                  <w:docPart w:val="A2C456764B944AC98E1C46DBF364A675"/>
                </w:placeholder>
              </w:sdtPr>
              <w:sdtContent>
                <w:tc>
                  <w:tcPr>
                    <w:tcW w:w="6374" w:type="dxa"/>
                    <w:shd w:val="clear" w:color="auto" w:fill="F2F2F2" w:themeFill="background1" w:themeFillShade="F2"/>
                  </w:tcPr>
                  <w:p>
                    <w:pPr>
                      <w:spacing w:line="240" w:lineRule="auto"/>
                      <w:rPr>
                        <w:rFonts w:ascii="NexusSansPro-Regular" w:hAnsi="NexusSansPro-Regular"/>
                        <w:sz w:val="24"/>
                        <w:lang w:val="en-GB"/>
                      </w:rPr>
                    </w:pPr>
                    <w:r>
                      <w:rPr>
                        <w:rFonts w:ascii="NexusSansPro-Regular" w:hAnsi="NexusSansPro-Regular"/>
                        <w:sz w:val="24"/>
                        <w:lang w:val="en-GB"/>
                      </w:rPr>
                      <w:t>Click to enter text</w:t>
                    </w:r>
                  </w:p>
                </w:tc>
              </w:sdtContent>
            </w:sdt>
          </w:sdtContent>
        </w:sdt>
        <w:sdt>
          <w:sdtPr>
            <w:rPr>
              <w:rFonts w:ascii="NexusSansPro-Regular" w:hAnsi="NexusSansPro-Regular"/>
              <w:sz w:val="24"/>
              <w:lang w:val="en-GB"/>
            </w:rPr>
            <w:id w:val="-1498568792"/>
            <w:placeholder>
              <w:docPart w:val="3ED49AC42C8D492EBFDD2F8E8B90A36F"/>
            </w:placeholder>
          </w:sdtPr>
          <w:sdtContent>
            <w:sdt>
              <w:sdtPr>
                <w:rPr>
                  <w:rFonts w:ascii="NexusSansPro-Regular" w:hAnsi="NexusSansPro-Regular"/>
                  <w:sz w:val="24"/>
                  <w:lang w:val="en-GB"/>
                </w:rPr>
                <w:id w:val="-1748945442"/>
                <w:placeholder>
                  <w:docPart w:val="88857E0C5171495FA8D03585EE3D6DB2"/>
                </w:placeholder>
              </w:sdtPr>
              <w:sdtContent>
                <w:tc>
                  <w:tcPr>
                    <w:tcW w:w="2800" w:type="dxa"/>
                    <w:shd w:val="clear" w:color="auto" w:fill="F2F2F2" w:themeFill="background1" w:themeFillShade="F2"/>
                  </w:tcPr>
                  <w:p>
                    <w:pPr>
                      <w:spacing w:line="240" w:lineRule="auto"/>
                      <w:jc w:val="right"/>
                      <w:rPr>
                        <w:rFonts w:ascii="NexusSansPro-Regular" w:hAnsi="NexusSansPro-Regular"/>
                        <w:sz w:val="24"/>
                        <w:lang w:val="en-GB"/>
                      </w:rPr>
                    </w:pPr>
                    <w:r>
                      <w:rPr>
                        <w:rFonts w:ascii="NexusSansPro-Regular" w:hAnsi="NexusSansPro-Regular"/>
                        <w:sz w:val="24"/>
                        <w:lang w:val="en-GB"/>
                      </w:rPr>
                      <w:t>Click to enter text</w:t>
                    </w:r>
                  </w:p>
                </w:tc>
              </w:sdtContent>
            </w:sdt>
          </w:sdtContent>
        </w:sdt>
      </w:tr>
    </w:tbl>
    <w:p>
      <w:pPr>
        <w:spacing w:line="240" w:lineRule="auto"/>
        <w:rPr>
          <w:rFonts w:ascii="NexusSansPro-Regular" w:hAnsi="NexusSansPro-Regular"/>
          <w:b/>
          <w:sz w:val="24"/>
          <w:lang w:val="en-GB"/>
        </w:rPr>
      </w:pPr>
    </w:p>
    <w:p>
      <w:pPr>
        <w:spacing w:line="240" w:lineRule="auto"/>
        <w:rPr>
          <w:rFonts w:ascii="NexusSansPro-Regular" w:hAnsi="NexusSansPro-Regular"/>
          <w:b/>
          <w:sz w:val="24"/>
        </w:rPr>
      </w:pPr>
      <w:r>
        <w:rPr>
          <w:rFonts w:ascii="NexusSansPro-Regular" w:hAnsi="NexusSansPro-Regular"/>
          <w:b/>
          <w:sz w:val="24"/>
        </w:rPr>
        <w:t>Schedule of the research impulse</w:t>
      </w:r>
    </w:p>
    <w:sdt>
      <w:sdtPr>
        <w:rPr>
          <w:rFonts w:ascii="NexusSansPro-Regular" w:hAnsi="NexusSansPro-Regular"/>
          <w:sz w:val="24"/>
          <w:lang w:val="en-GB"/>
        </w:rPr>
        <w:id w:val="990842952"/>
        <w:placeholder>
          <w:docPart w:val="DefaultPlaceholder_-1854013440"/>
        </w:placeholder>
      </w:sdtPr>
      <w:sdtContent>
        <w:sdt>
          <w:sdtPr>
            <w:rPr>
              <w:rFonts w:ascii="NexusSansPro-Regular" w:hAnsi="NexusSansPro-Regular"/>
              <w:bCs/>
              <w:sz w:val="24"/>
              <w:lang w:val="en-GB"/>
            </w:rPr>
            <w:id w:val="1415977385"/>
            <w:placeholder>
              <w:docPart w:val="1BEC23F33E6E4890891B3EF98593B569"/>
            </w:placeholder>
          </w:sdtPr>
          <w:sdtContent>
            <w:p>
              <w:pPr>
                <w:shd w:val="clear" w:color="auto" w:fill="F2F2F2" w:themeFill="background1" w:themeFillShade="F2"/>
                <w:spacing w:line="240" w:lineRule="auto"/>
                <w:rPr>
                  <w:rFonts w:ascii="NexusSansPro-Regular" w:hAnsi="NexusSansPro-Regular"/>
                  <w:bCs/>
                  <w:sz w:val="24"/>
                  <w:lang w:val="en-US"/>
                </w:rPr>
              </w:pPr>
              <w:r>
                <w:rPr>
                  <w:rFonts w:ascii="NexusSansPro-Regular" w:hAnsi="NexusSansPro-Regular"/>
                  <w:bCs/>
                  <w:sz w:val="24"/>
                  <w:lang w:val="en-US"/>
                </w:rPr>
                <w:t>(Please enter the time horizon here.)</w:t>
              </w:r>
            </w:p>
          </w:sdtContent>
        </w:sdt>
      </w:sdtContent>
    </w:sdt>
    <w:p>
      <w:pPr>
        <w:spacing w:line="240" w:lineRule="auto"/>
        <w:rPr>
          <w:rFonts w:ascii="NexusSansPro-Regular" w:hAnsi="NexusSansPro-Regular"/>
          <w:sz w:val="24"/>
          <w:lang w:val="en-US"/>
        </w:rPr>
      </w:pPr>
    </w:p>
    <w:p>
      <w:pPr>
        <w:spacing w:line="240" w:lineRule="auto"/>
        <w:rPr>
          <w:rFonts w:ascii="NexusSansPro-Regular" w:hAnsi="NexusSansPro-Regular"/>
          <w:b/>
          <w:sz w:val="24"/>
          <w:lang w:val="en-US"/>
        </w:rPr>
      </w:pPr>
      <w:r>
        <w:rPr>
          <w:rFonts w:ascii="NexusSansPro-Regular" w:hAnsi="NexusSansPro-Regular"/>
          <w:b/>
          <w:sz w:val="24"/>
          <w:lang w:val="en-US"/>
        </w:rPr>
        <w:t xml:space="preserve">Additions </w:t>
      </w:r>
    </w:p>
    <w:sdt>
      <w:sdtPr>
        <w:rPr>
          <w:rFonts w:ascii="NexusSansPro-Regular" w:hAnsi="NexusSansPro-Regular"/>
          <w:sz w:val="24"/>
          <w:lang w:val="en-GB"/>
        </w:rPr>
        <w:id w:val="-20701368"/>
        <w:placeholder>
          <w:docPart w:val="658B3E4D515448A4AD7D4E293CA9D68D"/>
        </w:placeholder>
      </w:sdtPr>
      <w:sdtContent>
        <w:sdt>
          <w:sdtPr>
            <w:rPr>
              <w:rFonts w:ascii="NexusSansPro-Regular" w:hAnsi="NexusSansPro-Regular"/>
              <w:bCs/>
              <w:sz w:val="24"/>
              <w:lang w:val="en-GB"/>
            </w:rPr>
            <w:id w:val="1723873393"/>
            <w:placeholder>
              <w:docPart w:val="9C544C654C414A2299AD0DB96CB9ADCF"/>
            </w:placeholder>
          </w:sdtPr>
          <w:sdtContent>
            <w:p>
              <w:pPr>
                <w:shd w:val="clear" w:color="auto" w:fill="F2F2F2" w:themeFill="background1" w:themeFillShade="F2"/>
                <w:spacing w:line="240" w:lineRule="auto"/>
                <w:rPr>
                  <w:rFonts w:ascii="NexusSansPro-Regular" w:hAnsi="NexusSansPro-Regular"/>
                  <w:bCs/>
                  <w:sz w:val="24"/>
                  <w:lang w:val="en-US"/>
                </w:rPr>
              </w:pPr>
              <w:r>
                <w:rPr>
                  <w:rFonts w:ascii="NexusSansPro-Regular" w:hAnsi="NexusSansPro-Regular"/>
                  <w:bCs/>
                  <w:sz w:val="24"/>
                  <w:lang w:val="en-GB"/>
                </w:rPr>
                <w:t>(Is there anything else you would like to tell the GeDiMINT team?)</w:t>
              </w:r>
            </w:p>
          </w:sdtContent>
        </w:sdt>
      </w:sdtContent>
    </w:sdt>
    <w:p>
      <w:pPr>
        <w:spacing w:line="240" w:lineRule="auto"/>
        <w:rPr>
          <w:rFonts w:ascii="NexusSansPro-Regular" w:hAnsi="NexusSansPro-Regular"/>
          <w:sz w:val="24"/>
          <w:lang w:val="en-US"/>
        </w:rPr>
      </w:pPr>
    </w:p>
    <w:sectPr>
      <w:headerReference w:type="default" r:id="rId8"/>
      <w:footerReference w:type="default" r:id="rId9"/>
      <w:headerReference w:type="first" r:id="rId10"/>
      <w:footerReference w:type="first" r:id="rId11"/>
      <w:type w:val="continuous"/>
      <w:pgSz w:w="11906" w:h="16838" w:code="9"/>
      <w:pgMar w:top="1843" w:right="1361" w:bottom="993" w:left="136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xusSansPro-Regular">
    <w:panose1 w:val="02010504030101020104"/>
    <w:charset w:val="00"/>
    <w:family w:val="modern"/>
    <w:notTrueType/>
    <w:pitch w:val="variable"/>
    <w:sig w:usb0="A00000AF" w:usb1="4000E07B" w:usb2="00000000" w:usb3="00000000" w:csb0="00000093" w:csb1="00000000"/>
  </w:font>
  <w:font w:name="NexusSansPro-Bold">
    <w:panose1 w:val="02010804060101020104"/>
    <w:charset w:val="00"/>
    <w:family w:val="modern"/>
    <w:notTrueType/>
    <w:pitch w:val="variable"/>
    <w:sig w:usb0="A00000AF" w:usb1="4000E07B" w:usb2="00000000" w:usb3="00000000" w:csb0="00000093" w:csb1="00000000"/>
  </w:font>
  <w:font w:name="NexusMixPro-Regular">
    <w:panose1 w:val="02010504050101020104"/>
    <w:charset w:val="00"/>
    <w:family w:val="modern"/>
    <w:notTrueType/>
    <w:pitch w:val="variable"/>
    <w:sig w:usb0="A00000AF" w:usb1="4000E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040928"/>
      <w:docPartObj>
        <w:docPartGallery w:val="Page Numbers (Bottom of Page)"/>
        <w:docPartUnique/>
      </w:docPartObj>
    </w:sdtPr>
    <w:sdtContent>
      <w:p>
        <w:pPr>
          <w:pStyle w:val="Fuzeile"/>
          <w:jc w:val="right"/>
        </w:pPr>
        <w:r>
          <w:fldChar w:fldCharType="begin"/>
        </w:r>
        <w:r>
          <w:instrText>PAGE   \* MERGEFORMAT</w:instrText>
        </w:r>
        <w:r>
          <w:fldChar w:fldCharType="separate"/>
        </w:r>
        <w:r>
          <w:rPr>
            <w:noProof/>
          </w:rPr>
          <w:t>2</w:t>
        </w:r>
        <w:r>
          <w:fldChar w:fldCharType="end"/>
        </w:r>
      </w:p>
    </w:sdtContent>
  </w:sdt>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Dokumentdaten"/>
      <w:framePr w:w="7260" w:h="736" w:hRule="exact" w:hSpace="142" w:wrap="around" w:vAnchor="page" w:hAnchor="margin" w:y="608"/>
    </w:pPr>
    <w:r>
      <w:t>Technische Universität Braunschweig | Braunschweiger Zentrum für Gender Studies</w:t>
    </w:r>
  </w:p>
  <w:p>
    <w:pPr>
      <w:pStyle w:val="Dokumentdaten"/>
      <w:framePr w:w="7260" w:h="736" w:hRule="exact" w:hSpace="142" w:wrap="around" w:vAnchor="page" w:hAnchor="margin" w:y="608"/>
      <w:rPr>
        <w:b/>
        <w:lang w:val="en-US"/>
      </w:rPr>
    </w:pPr>
    <w:r>
      <w:rPr>
        <w:b/>
        <w:lang w:val="en-US"/>
      </w:rPr>
      <w:t>Research Impulses 2027 – Template for Submission</w:t>
    </w:r>
  </w:p>
  <w:p>
    <w:pPr>
      <w:pStyle w:val="Dokumentdaten"/>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w="695" w:h="3247" w:hSpace="142" w:wrap="notBeside" w:vAnchor="page" w:hAnchor="margin" w:x="568" w:yAlign="top"/>
      <w:spacing w:line="240" w:lineRule="auto"/>
      <w:rPr>
        <w:sz w:val="2"/>
      </w:rPr>
    </w:pPr>
  </w:p>
  <w:tbl>
    <w:tblPr>
      <w:tblW w:w="6237" w:type="dxa"/>
      <w:tblCellMar>
        <w:left w:w="0" w:type="dxa"/>
        <w:right w:w="0" w:type="dxa"/>
      </w:tblCellMar>
      <w:tblLook w:val="0000" w:firstRow="0" w:lastRow="0" w:firstColumn="0" w:lastColumn="0" w:noHBand="0" w:noVBand="0"/>
    </w:tblPr>
    <w:tblGrid>
      <w:gridCol w:w="6237"/>
    </w:tblGrid>
    <w:tr>
      <w:trPr>
        <w:trHeight w:hRule="exact" w:val="1247"/>
      </w:trPr>
      <w:tc>
        <w:tcPr>
          <w:tcW w:w="6237" w:type="dxa"/>
          <w:vAlign w:val="center"/>
        </w:tcPr>
        <w:p>
          <w:pPr>
            <w:framePr w:w="6237" w:h="1247" w:hSpace="142" w:wrap="around" w:vAnchor="page" w:hAnchor="page" w:x="5217" w:y="455"/>
            <w:tabs>
              <w:tab w:val="center" w:pos="4536"/>
              <w:tab w:val="right" w:pos="9072"/>
            </w:tabs>
            <w:spacing w:line="320" w:lineRule="atLeast"/>
            <w:jc w:val="right"/>
            <w:rPr>
              <w:b/>
              <w:sz w:val="24"/>
            </w:rPr>
          </w:pPr>
          <w:r>
            <w:rPr>
              <w:rFonts w:ascii="NexusMixPro-Regular" w:hAnsi="NexusMixPro-Regular"/>
              <w:noProof/>
            </w:rPr>
            <w:drawing>
              <wp:anchor distT="0" distB="0" distL="114300" distR="114300" simplePos="0" relativeHeight="251664896" behindDoc="0" locked="0" layoutInCell="1" allowOverlap="1">
                <wp:simplePos x="0" y="0"/>
                <wp:positionH relativeFrom="column">
                  <wp:posOffset>3019425</wp:posOffset>
                </wp:positionH>
                <wp:positionV relativeFrom="paragraph">
                  <wp:posOffset>124460</wp:posOffset>
                </wp:positionV>
                <wp:extent cx="1024890" cy="810260"/>
                <wp:effectExtent l="0" t="0" r="3810" b="8890"/>
                <wp:wrapNone/>
                <wp:docPr id="3074" name="Grafik 3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4890" cy="8102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pPr>
      <w:pStyle w:val="Fensterzeile"/>
    </w:pPr>
    <w:r>
      <w:drawing>
        <wp:anchor distT="0" distB="0" distL="114300" distR="114300" simplePos="0" relativeHeight="251665920" behindDoc="0" locked="0" layoutInCell="1" allowOverlap="1">
          <wp:simplePos x="0" y="0"/>
          <wp:positionH relativeFrom="column">
            <wp:posOffset>5365114</wp:posOffset>
          </wp:positionH>
          <wp:positionV relativeFrom="paragraph">
            <wp:posOffset>1304924</wp:posOffset>
          </wp:positionV>
          <wp:extent cx="1304925" cy="761589"/>
          <wp:effectExtent l="0" t="0" r="0" b="63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DiMINT_Logo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27883" cy="774988"/>
                  </a:xfrm>
                  <a:prstGeom prst="rect">
                    <a:avLst/>
                  </a:prstGeom>
                </pic:spPr>
              </pic:pic>
            </a:graphicData>
          </a:graphic>
          <wp14:sizeRelH relativeFrom="margin">
            <wp14:pctWidth>0</wp14:pctWidth>
          </wp14:sizeRelH>
          <wp14:sizeRelV relativeFrom="margin">
            <wp14:pctHeight>0</wp14:pctHeight>
          </wp14:sizeRelV>
        </wp:anchor>
      </w:drawing>
    </w:r>
    <w:r>
      <mc:AlternateContent>
        <mc:Choice Requires="wps">
          <w:drawing>
            <wp:anchor distT="0" distB="0" distL="114300" distR="114300" simplePos="0" relativeHeight="251661824" behindDoc="0" locked="0" layoutInCell="1" allowOverlap="1">
              <wp:simplePos x="0" y="0"/>
              <wp:positionH relativeFrom="page">
                <wp:posOffset>0</wp:posOffset>
              </wp:positionH>
              <wp:positionV relativeFrom="page">
                <wp:posOffset>1252855</wp:posOffset>
              </wp:positionV>
              <wp:extent cx="7560000" cy="21600"/>
              <wp:effectExtent l="0" t="0" r="22225" b="35560"/>
              <wp:wrapNone/>
              <wp:docPr id="1" name="Gerade Verbindung 1"/>
              <wp:cNvGraphicFramePr/>
              <a:graphic xmlns:a="http://schemas.openxmlformats.org/drawingml/2006/main">
                <a:graphicData uri="http://schemas.microsoft.com/office/word/2010/wordprocessingShape">
                  <wps:wsp>
                    <wps:cNvCnPr/>
                    <wps:spPr>
                      <a:xfrm>
                        <a:off x="0" y="0"/>
                        <a:ext cx="7560000" cy="21600"/>
                      </a:xfrm>
                      <a:prstGeom prst="line">
                        <a:avLst/>
                      </a:prstGeom>
                      <a:ln w="12700">
                        <a:solidFill>
                          <a:srgbClr val="BE1E3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 Verbindung 1"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98.65pt" to="595.3pt,10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" strokecolor="#be1e3c" strokeweight="1pt">
              <w10:wrap anchorx="page" anchory="page"/>
            </v:line>
          </w:pict>
        </mc:Fallback>
      </mc:AlternateContent>
    </w:r>
    <w:r>
      <w:drawing>
        <wp:anchor distT="0" distB="0" distL="114300" distR="114300" simplePos="0" relativeHeight="251662848" behindDoc="0" locked="0" layoutInCell="1" allowOverlap="1">
          <wp:simplePos x="0" y="0"/>
          <wp:positionH relativeFrom="page">
            <wp:posOffset>0</wp:posOffset>
          </wp:positionH>
          <wp:positionV relativeFrom="page">
            <wp:posOffset>612140</wp:posOffset>
          </wp:positionV>
          <wp:extent cx="2268220" cy="845820"/>
          <wp:effectExtent l="0" t="0" r="0" b="0"/>
          <wp:wrapNone/>
          <wp:docPr id="3076" name="Bild 75" descr="\\isilon.fs1.rz.tu-bs.de\presse\Design_Layout\CD-CI\Toolbox_Downloads\_Siegel_zum _Versand\TUBraunschweig_CO_100vH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isilon.fs1.rz.tu-bs.de\presse\Design_Layout\CD-CI\Toolbox_Downloads\_Siegel_zum _Versand\TUBraunschweig_CO_100vH_300dpi.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68220" cy="8458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ABEC0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D64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6444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466B5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7FEA7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82DE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2E33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2A59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8E5F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0AC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31FC1"/>
    <w:multiLevelType w:val="hybridMultilevel"/>
    <w:tmpl w:val="EF4E24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91F2622"/>
    <w:multiLevelType w:val="multilevel"/>
    <w:tmpl w:val="34B2233C"/>
    <w:lvl w:ilvl="0">
      <w:start w:val="1"/>
      <w:numFmt w:val="decimal"/>
      <w:pStyle w:val="berschrift1"/>
      <w:lvlText w:val="%1"/>
      <w:lvlJc w:val="left"/>
      <w:pPr>
        <w:ind w:left="680" w:hanging="680"/>
      </w:pPr>
      <w:rPr>
        <w:rFonts w:hint="default"/>
      </w:rPr>
    </w:lvl>
    <w:lvl w:ilvl="1">
      <w:start w:val="1"/>
      <w:numFmt w:val="decimal"/>
      <w:pStyle w:val="berschrift2"/>
      <w:lvlText w:val="%1.%2"/>
      <w:lvlJc w:val="left"/>
      <w:pPr>
        <w:ind w:left="680" w:hanging="680"/>
      </w:pPr>
      <w:rPr>
        <w:rFonts w:hint="default"/>
      </w:rPr>
    </w:lvl>
    <w:lvl w:ilvl="2">
      <w:start w:val="1"/>
      <w:numFmt w:val="decimal"/>
      <w:pStyle w:val="berschrift3"/>
      <w:lvlText w:val="%1.%2.%3"/>
      <w:lvlJc w:val="left"/>
      <w:pPr>
        <w:ind w:left="680" w:hanging="680"/>
      </w:pPr>
      <w:rPr>
        <w:rFonts w:hint="default"/>
      </w:rPr>
    </w:lvl>
    <w:lvl w:ilvl="3">
      <w:start w:val="1"/>
      <w:numFmt w:val="decimal"/>
      <w:pStyle w:val="berschrift4"/>
      <w:lvlText w:val="%1.%2.%3.%4"/>
      <w:lvlJc w:val="left"/>
      <w:pPr>
        <w:ind w:left="680" w:hanging="680"/>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2" w15:restartNumberingAfterBreak="0">
    <w:nsid w:val="0F99115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1A07A5"/>
    <w:multiLevelType w:val="hybridMultilevel"/>
    <w:tmpl w:val="01BA975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D740FFB"/>
    <w:multiLevelType w:val="hybridMultilevel"/>
    <w:tmpl w:val="A7F03344"/>
    <w:lvl w:ilvl="0" w:tplc="0D0CD27A">
      <w:start w:val="1"/>
      <w:numFmt w:val="bullet"/>
      <w:pStyle w:val="KeinLeerraum"/>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0AB4C9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4002797"/>
    <w:multiLevelType w:val="multilevel"/>
    <w:tmpl w:val="EFDA3C3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C77451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5EF71A4"/>
    <w:multiLevelType w:val="hybridMultilevel"/>
    <w:tmpl w:val="DD86E01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C641110"/>
    <w:multiLevelType w:val="hybridMultilevel"/>
    <w:tmpl w:val="9F2CCCC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1120661"/>
    <w:multiLevelType w:val="multilevel"/>
    <w:tmpl w:val="EA06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095A8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8"/>
  </w:num>
  <w:num w:numId="13">
    <w:abstractNumId w:val="19"/>
  </w:num>
  <w:num w:numId="14">
    <w:abstractNumId w:val="21"/>
  </w:num>
  <w:num w:numId="15">
    <w:abstractNumId w:val="15"/>
  </w:num>
  <w:num w:numId="16">
    <w:abstractNumId w:val="17"/>
  </w:num>
  <w:num w:numId="17">
    <w:abstractNumId w:val="12"/>
  </w:num>
  <w:num w:numId="18">
    <w:abstractNumId w:val="11"/>
  </w:num>
  <w:num w:numId="19">
    <w:abstractNumId w:val="16"/>
  </w:num>
  <w:num w:numId="20">
    <w:abstractNumId w:val="20"/>
  </w:num>
  <w:num w:numId="21">
    <w:abstractNumId w:val="1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youtGrid.Customer" w:val="TU Braunschweig"/>
    <w:docVar w:name="LayoutGrid.Type" w:val="Brief folgeseite.ini"/>
  </w:docVar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FEFDAF0-5E12-43A2-8CC5-53FFB4CD6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312" w:lineRule="auto"/>
    </w:pPr>
    <w:rPr>
      <w:rFonts w:ascii="Arial" w:hAnsi="Arial"/>
      <w:kern w:val="16"/>
      <w:szCs w:val="24"/>
    </w:rPr>
  </w:style>
  <w:style w:type="paragraph" w:styleId="berschrift1">
    <w:name w:val="heading 1"/>
    <w:basedOn w:val="Standard"/>
    <w:next w:val="Standard"/>
    <w:link w:val="berschrift1Zchn"/>
    <w:qFormat/>
    <w:pPr>
      <w:keepNext/>
      <w:keepLines/>
      <w:numPr>
        <w:numId w:val="18"/>
      </w:numPr>
      <w:spacing w:after="120"/>
      <w:outlineLvl w:val="0"/>
    </w:pPr>
    <w:rPr>
      <w:rFonts w:eastAsiaTheme="majorEastAsia" w:cstheme="majorBidi"/>
      <w:b/>
      <w:bCs/>
      <w:color w:val="003F57"/>
      <w:sz w:val="32"/>
      <w:szCs w:val="28"/>
    </w:rPr>
  </w:style>
  <w:style w:type="paragraph" w:styleId="berschrift2">
    <w:name w:val="heading 2"/>
    <w:basedOn w:val="berschrift1"/>
    <w:next w:val="Standard"/>
    <w:link w:val="berschrift2Zchn"/>
    <w:unhideWhenUsed/>
    <w:qFormat/>
    <w:pPr>
      <w:numPr>
        <w:ilvl w:val="1"/>
      </w:numPr>
      <w:spacing w:before="200"/>
      <w:outlineLvl w:val="1"/>
    </w:pPr>
    <w:rPr>
      <w:bCs w:val="0"/>
      <w:sz w:val="24"/>
      <w:szCs w:val="26"/>
    </w:rPr>
  </w:style>
  <w:style w:type="paragraph" w:styleId="berschrift3">
    <w:name w:val="heading 3"/>
    <w:basedOn w:val="berschrift1"/>
    <w:next w:val="Standard"/>
    <w:link w:val="berschrift3Zchn"/>
    <w:unhideWhenUsed/>
    <w:qFormat/>
    <w:pPr>
      <w:numPr>
        <w:ilvl w:val="2"/>
      </w:numPr>
      <w:spacing w:before="200"/>
      <w:outlineLvl w:val="2"/>
    </w:pPr>
    <w:rPr>
      <w:bCs w:val="0"/>
      <w:sz w:val="20"/>
    </w:rPr>
  </w:style>
  <w:style w:type="paragraph" w:styleId="berschrift4">
    <w:name w:val="heading 4"/>
    <w:basedOn w:val="berschrift1"/>
    <w:next w:val="Standard"/>
    <w:link w:val="berschrift4Zchn"/>
    <w:unhideWhenUsed/>
    <w:qFormat/>
    <w:pPr>
      <w:numPr>
        <w:ilvl w:val="3"/>
      </w:numPr>
      <w:spacing w:before="200"/>
      <w:outlineLvl w:val="3"/>
    </w:pPr>
    <w:rPr>
      <w:bCs w:val="0"/>
      <w:iCs/>
      <w:sz w:val="20"/>
    </w:rPr>
  </w:style>
  <w:style w:type="paragraph" w:styleId="berschrift5">
    <w:name w:val="heading 5"/>
    <w:basedOn w:val="Standard"/>
    <w:next w:val="Standard"/>
    <w:link w:val="berschrift5Zchn"/>
    <w:semiHidden/>
    <w:unhideWhenUsed/>
    <w:qFormat/>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semiHidden/>
    <w:unhideWhenUsed/>
    <w:qFormat/>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semiHidden/>
    <w:unhideWhenUsed/>
    <w:qFormat/>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pPr>
      <w:keepNext/>
      <w:keepLines/>
      <w:numPr>
        <w:ilvl w:val="7"/>
        <w:numId w:val="18"/>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semiHidden/>
    <w:unhideWhenUsed/>
    <w:qFormat/>
    <w:pPr>
      <w:keepNext/>
      <w:keepLines/>
      <w:numPr>
        <w:ilvl w:val="8"/>
        <w:numId w:val="18"/>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InstitutKopfzeile">
    <w:name w:val="Institut Kopfzeile"/>
    <w:basedOn w:val="Kopfzeile"/>
    <w:pPr>
      <w:spacing w:line="320" w:lineRule="atLeast"/>
    </w:pPr>
    <w:rPr>
      <w:b/>
      <w:sz w:val="24"/>
    </w:rPr>
  </w:style>
  <w:style w:type="paragraph" w:customStyle="1" w:styleId="Fensterzeile">
    <w:name w:val="Fensterzeile"/>
    <w:basedOn w:val="InstitutKopfzeile"/>
    <w:pPr>
      <w:spacing w:line="160" w:lineRule="atLeast"/>
    </w:pPr>
    <w:rPr>
      <w:noProof/>
      <w:sz w:val="12"/>
    </w:rPr>
  </w:style>
  <w:style w:type="paragraph" w:customStyle="1" w:styleId="Adresse">
    <w:name w:val="Adresse"/>
    <w:basedOn w:val="Standard"/>
  </w:style>
  <w:style w:type="paragraph" w:customStyle="1" w:styleId="Betreff">
    <w:name w:val="Betreff"/>
    <w:basedOn w:val="Adresse"/>
    <w:rPr>
      <w:b/>
    </w:rPr>
  </w:style>
  <w:style w:type="paragraph" w:customStyle="1" w:styleId="Dokumentdaten">
    <w:name w:val="Dokumentdaten"/>
    <w:basedOn w:val="Standard"/>
    <w:pPr>
      <w:spacing w:line="220" w:lineRule="atLeast"/>
    </w:pPr>
    <w:rPr>
      <w:sz w:val="15"/>
    </w:rPr>
  </w:style>
  <w:style w:type="paragraph" w:styleId="Titel">
    <w:name w:val="Title"/>
    <w:basedOn w:val="Standard"/>
    <w:next w:val="Standard"/>
    <w:link w:val="TitelZchn"/>
    <w:qFormat/>
    <w:pPr>
      <w:spacing w:after="240" w:line="288" w:lineRule="auto"/>
      <w:contextualSpacing/>
    </w:pPr>
    <w:rPr>
      <w:rFonts w:eastAsiaTheme="majorEastAsia" w:cstheme="majorBidi"/>
      <w:b/>
      <w:color w:val="00709B"/>
      <w:kern w:val="28"/>
      <w:sz w:val="52"/>
      <w:szCs w:val="52"/>
    </w:rPr>
  </w:style>
  <w:style w:type="character" w:customStyle="1" w:styleId="TitelZchn">
    <w:name w:val="Titel Zchn"/>
    <w:basedOn w:val="Absatz-Standardschriftart"/>
    <w:link w:val="Titel"/>
    <w:rPr>
      <w:rFonts w:ascii="Arial" w:eastAsiaTheme="majorEastAsia" w:hAnsi="Arial" w:cstheme="majorBidi"/>
      <w:b/>
      <w:color w:val="00709B"/>
      <w:kern w:val="28"/>
      <w:sz w:val="52"/>
      <w:szCs w:val="52"/>
    </w:rPr>
  </w:style>
  <w:style w:type="character" w:customStyle="1" w:styleId="berschrift1Zchn">
    <w:name w:val="Überschrift 1 Zchn"/>
    <w:basedOn w:val="Absatz-Standardschriftart"/>
    <w:link w:val="berschrift1"/>
    <w:rPr>
      <w:rFonts w:ascii="Arial" w:eastAsiaTheme="majorEastAsia" w:hAnsi="Arial" w:cstheme="majorBidi"/>
      <w:b/>
      <w:bCs/>
      <w:color w:val="003F57"/>
      <w:kern w:val="16"/>
      <w:sz w:val="32"/>
      <w:szCs w:val="28"/>
    </w:rPr>
  </w:style>
  <w:style w:type="paragraph" w:styleId="Untertitel">
    <w:name w:val="Subtitle"/>
    <w:basedOn w:val="Standard"/>
    <w:next w:val="Standard"/>
    <w:link w:val="UntertitelZchn"/>
    <w:qFormat/>
    <w:pPr>
      <w:numPr>
        <w:ilvl w:val="1"/>
      </w:numPr>
      <w:spacing w:after="120"/>
    </w:pPr>
    <w:rPr>
      <w:rFonts w:eastAsiaTheme="majorEastAsia" w:cstheme="majorBidi"/>
      <w:b/>
      <w:iCs/>
      <w:color w:val="66B4D3"/>
      <w:sz w:val="32"/>
    </w:rPr>
  </w:style>
  <w:style w:type="character" w:customStyle="1" w:styleId="UntertitelZchn">
    <w:name w:val="Untertitel Zchn"/>
    <w:basedOn w:val="Absatz-Standardschriftart"/>
    <w:link w:val="Untertitel"/>
    <w:rPr>
      <w:rFonts w:ascii="Arial" w:eastAsiaTheme="majorEastAsia" w:hAnsi="Arial" w:cstheme="majorBidi"/>
      <w:b/>
      <w:iCs/>
      <w:color w:val="66B4D3"/>
      <w:kern w:val="16"/>
      <w:sz w:val="32"/>
      <w:szCs w:val="24"/>
    </w:rPr>
  </w:style>
  <w:style w:type="paragraph" w:styleId="Zitat">
    <w:name w:val="Quote"/>
    <w:basedOn w:val="Standard"/>
    <w:next w:val="Standard"/>
    <w:link w:val="ZitatZchn"/>
    <w:uiPriority w:val="29"/>
    <w:qFormat/>
    <w:rPr>
      <w:i/>
      <w:iCs/>
      <w:color w:val="000000" w:themeColor="text1"/>
    </w:rPr>
  </w:style>
  <w:style w:type="character" w:customStyle="1" w:styleId="ZitatZchn">
    <w:name w:val="Zitat Zchn"/>
    <w:basedOn w:val="Absatz-Standardschriftart"/>
    <w:link w:val="Zitat"/>
    <w:uiPriority w:val="29"/>
    <w:rPr>
      <w:rFonts w:ascii="Arial" w:hAnsi="Arial"/>
      <w:i/>
      <w:iCs/>
      <w:color w:val="000000" w:themeColor="text1"/>
      <w:kern w:val="16"/>
      <w:szCs w:val="24"/>
    </w:rPr>
  </w:style>
  <w:style w:type="paragraph" w:styleId="KeinLeerraum">
    <w:name w:val="No Spacing"/>
    <w:aliases w:val="Aufzählung"/>
    <w:basedOn w:val="Standard"/>
    <w:uiPriority w:val="1"/>
    <w:qFormat/>
    <w:pPr>
      <w:numPr>
        <w:numId w:val="11"/>
      </w:numPr>
      <w:ind w:left="170" w:hanging="170"/>
    </w:pPr>
    <w:rPr>
      <w:kern w:val="0"/>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
    <w:name w:val="Tabelle"/>
    <w:basedOn w:val="Standard"/>
    <w:next w:val="Standard"/>
    <w:qFormat/>
    <w:pPr>
      <w:spacing w:line="240" w:lineRule="auto"/>
    </w:pPr>
    <w:rPr>
      <w:rFonts w:cs="Arial"/>
      <w:iCs/>
      <w:kern w:val="0"/>
      <w:sz w:val="16"/>
      <w:szCs w:val="14"/>
    </w:rPr>
  </w:style>
  <w:style w:type="character" w:styleId="Buchtitel">
    <w:name w:val="Book Title"/>
    <w:basedOn w:val="Absatz-Standardschriftart"/>
    <w:uiPriority w:val="33"/>
    <w:rPr>
      <w:b/>
      <w:bCs/>
      <w:smallCaps/>
      <w:spacing w:val="5"/>
    </w:rPr>
  </w:style>
  <w:style w:type="paragraph" w:styleId="IntensivesZitat">
    <w:name w:val="Intense Quote"/>
    <w:basedOn w:val="Standard"/>
    <w:next w:val="Standard"/>
    <w:link w:val="IntensivesZitatZchn"/>
    <w:uiPriority w:val="30"/>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Pr>
      <w:rFonts w:ascii="Arial" w:hAnsi="Arial"/>
      <w:b/>
      <w:bCs/>
      <w:i/>
      <w:iCs/>
      <w:color w:val="4F81BD" w:themeColor="accent1"/>
      <w:kern w:val="16"/>
      <w:szCs w:val="24"/>
    </w:rPr>
  </w:style>
  <w:style w:type="character" w:styleId="SchwacheHervorhebung">
    <w:name w:val="Subtle Emphasis"/>
    <w:basedOn w:val="Absatz-Standardschriftart"/>
    <w:uiPriority w:val="19"/>
    <w:rPr>
      <w:i/>
      <w:iCs/>
      <w:color w:val="808080" w:themeColor="text1" w:themeTint="7F"/>
    </w:rPr>
  </w:style>
  <w:style w:type="paragraph" w:styleId="Listennummer2">
    <w:name w:val="List Number 2"/>
    <w:basedOn w:val="Standard"/>
    <w:pPr>
      <w:numPr>
        <w:numId w:val="7"/>
      </w:numPr>
      <w:contextualSpacing/>
    </w:pPr>
  </w:style>
  <w:style w:type="character" w:customStyle="1" w:styleId="berschrift2Zchn">
    <w:name w:val="Überschrift 2 Zchn"/>
    <w:basedOn w:val="Absatz-Standardschriftart"/>
    <w:link w:val="berschrift2"/>
    <w:rPr>
      <w:rFonts w:ascii="Arial" w:eastAsiaTheme="majorEastAsia" w:hAnsi="Arial" w:cstheme="majorBidi"/>
      <w:b/>
      <w:color w:val="003F57"/>
      <w:kern w:val="16"/>
      <w:sz w:val="24"/>
      <w:szCs w:val="26"/>
    </w:rPr>
  </w:style>
  <w:style w:type="character" w:styleId="Hyperlink">
    <w:name w:val="Hyperlink"/>
    <w:basedOn w:val="Absatz-Standardschriftart"/>
    <w:uiPriority w:val="99"/>
    <w:rPr>
      <w:color w:val="0000FF" w:themeColor="hyperlink"/>
      <w:u w:val="single"/>
    </w:rPr>
  </w:style>
  <w:style w:type="paragraph" w:styleId="NurText">
    <w:name w:val="Plain Text"/>
    <w:basedOn w:val="Standard"/>
    <w:link w:val="NurTextZchn"/>
    <w:pPr>
      <w:spacing w:line="240" w:lineRule="auto"/>
    </w:pPr>
    <w:rPr>
      <w:rFonts w:ascii="Consolas" w:hAnsi="Consolas" w:cs="Consolas"/>
      <w:sz w:val="21"/>
      <w:szCs w:val="21"/>
    </w:rPr>
  </w:style>
  <w:style w:type="character" w:customStyle="1" w:styleId="NurTextZchn">
    <w:name w:val="Nur Text Zchn"/>
    <w:basedOn w:val="Absatz-Standardschriftart"/>
    <w:link w:val="NurText"/>
    <w:rPr>
      <w:rFonts w:ascii="Consolas" w:hAnsi="Consolas" w:cs="Consolas"/>
      <w:kern w:val="16"/>
      <w:sz w:val="21"/>
      <w:szCs w:val="21"/>
    </w:rPr>
  </w:style>
  <w:style w:type="character" w:customStyle="1" w:styleId="berschrift3Zchn">
    <w:name w:val="Überschrift 3 Zchn"/>
    <w:basedOn w:val="Absatz-Standardschriftart"/>
    <w:link w:val="berschrift3"/>
    <w:rPr>
      <w:rFonts w:ascii="Arial" w:eastAsiaTheme="majorEastAsia" w:hAnsi="Arial" w:cstheme="majorBidi"/>
      <w:b/>
      <w:color w:val="003F57"/>
      <w:kern w:val="16"/>
      <w:szCs w:val="28"/>
    </w:rPr>
  </w:style>
  <w:style w:type="character" w:customStyle="1" w:styleId="berschrift4Zchn">
    <w:name w:val="Überschrift 4 Zchn"/>
    <w:basedOn w:val="Absatz-Standardschriftart"/>
    <w:link w:val="berschrift4"/>
    <w:rPr>
      <w:rFonts w:ascii="Arial" w:eastAsiaTheme="majorEastAsia" w:hAnsi="Arial" w:cstheme="majorBidi"/>
      <w:b/>
      <w:iCs/>
      <w:color w:val="003F57"/>
      <w:kern w:val="16"/>
      <w:szCs w:val="28"/>
    </w:rPr>
  </w:style>
  <w:style w:type="paragraph" w:styleId="Listenabsatz">
    <w:name w:val="List Paragraph"/>
    <w:basedOn w:val="Standard"/>
    <w:uiPriority w:val="34"/>
    <w:qFormat/>
    <w:pPr>
      <w:ind w:left="720"/>
      <w:contextualSpacing/>
    </w:p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243F60" w:themeColor="accent1" w:themeShade="7F"/>
      <w:kern w:val="16"/>
      <w:szCs w:val="24"/>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243F60" w:themeColor="accent1" w:themeShade="7F"/>
      <w:kern w:val="16"/>
      <w:szCs w:val="24"/>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404040" w:themeColor="text1" w:themeTint="BF"/>
      <w:kern w:val="16"/>
      <w:szCs w:val="24"/>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404040" w:themeColor="text1" w:themeTint="BF"/>
      <w:kern w:val="16"/>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404040" w:themeColor="text1" w:themeTint="BF"/>
      <w:kern w:val="16"/>
    </w:rPr>
  </w:style>
  <w:style w:type="paragraph" w:styleId="Verzeichnis2">
    <w:name w:val="toc 2"/>
    <w:basedOn w:val="Standard"/>
    <w:next w:val="Standard"/>
    <w:autoRedefine/>
    <w:uiPriority w:val="39"/>
    <w:pPr>
      <w:spacing w:after="100"/>
    </w:pPr>
  </w:style>
  <w:style w:type="paragraph" w:styleId="Verzeichnis1">
    <w:name w:val="toc 1"/>
    <w:basedOn w:val="Standard"/>
    <w:next w:val="Standard"/>
    <w:autoRedefine/>
    <w:uiPriority w:val="39"/>
    <w:qFormat/>
    <w:pPr>
      <w:tabs>
        <w:tab w:val="left" w:pos="680"/>
        <w:tab w:val="right" w:leader="dot" w:pos="9185"/>
      </w:tabs>
      <w:spacing w:after="100"/>
    </w:pPr>
  </w:style>
  <w:style w:type="paragraph" w:styleId="Verzeichnis3">
    <w:name w:val="toc 3"/>
    <w:basedOn w:val="Standard"/>
    <w:next w:val="Standard"/>
    <w:autoRedefine/>
    <w:uiPriority w:val="39"/>
    <w:pPr>
      <w:spacing w:after="100"/>
    </w:pPr>
  </w:style>
  <w:style w:type="paragraph" w:styleId="Verzeichnis4">
    <w:name w:val="toc 4"/>
    <w:basedOn w:val="Standard"/>
    <w:next w:val="Standard"/>
    <w:autoRedefine/>
    <w:uiPriority w:val="39"/>
    <w:pPr>
      <w:spacing w:after="100"/>
    </w:pPr>
  </w:style>
  <w:style w:type="paragraph" w:styleId="Inhaltsverzeichnisberschrift">
    <w:name w:val="TOC Heading"/>
    <w:basedOn w:val="berschrift1"/>
    <w:next w:val="Standard"/>
    <w:uiPriority w:val="39"/>
    <w:unhideWhenUsed/>
    <w:qFormat/>
    <w:pPr>
      <w:numPr>
        <w:numId w:val="0"/>
      </w:numPr>
      <w:spacing w:before="480" w:after="0" w:line="276" w:lineRule="auto"/>
      <w:outlineLvl w:val="9"/>
    </w:pPr>
    <w:rPr>
      <w:color w:val="00709B"/>
      <w:kern w:val="0"/>
      <w:sz w:val="52"/>
    </w:rPr>
  </w:style>
  <w:style w:type="paragraph" w:styleId="Sprechblasentext">
    <w:name w:val="Balloon Text"/>
    <w:basedOn w:val="Standard"/>
    <w:link w:val="SprechblasentextZchn"/>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Pr>
      <w:rFonts w:ascii="Tahoma" w:hAnsi="Tahoma" w:cs="Tahoma"/>
      <w:kern w:val="16"/>
      <w:sz w:val="16"/>
      <w:szCs w:val="16"/>
    </w:rPr>
  </w:style>
  <w:style w:type="paragraph" w:styleId="HTMLVorformatiert">
    <w:name w:val="HTML Preformatted"/>
    <w:basedOn w:val="Standard"/>
    <w:link w:val="HTMLVorformatiertZchn"/>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heme="minorHAnsi" w:hAnsi="Courier New" w:cs="Courier New"/>
      <w:kern w:val="0"/>
      <w:szCs w:val="20"/>
    </w:rPr>
  </w:style>
  <w:style w:type="character" w:customStyle="1" w:styleId="HTMLVorformatiertZchn">
    <w:name w:val="HTML Vorformatiert Zchn"/>
    <w:basedOn w:val="Absatz-Standardschriftart"/>
    <w:link w:val="HTMLVorformatiert"/>
    <w:uiPriority w:val="99"/>
    <w:rPr>
      <w:rFonts w:ascii="Courier New" w:eastAsiaTheme="minorHAnsi" w:hAnsi="Courier New" w:cs="Courier New"/>
    </w:r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semiHidden/>
    <w:unhideWhenUsed/>
    <w:pPr>
      <w:spacing w:line="240" w:lineRule="auto"/>
    </w:pPr>
    <w:rPr>
      <w:szCs w:val="20"/>
    </w:rPr>
  </w:style>
  <w:style w:type="character" w:customStyle="1" w:styleId="KommentartextZchn">
    <w:name w:val="Kommentartext Zchn"/>
    <w:basedOn w:val="Absatz-Standardschriftart"/>
    <w:link w:val="Kommentartext"/>
    <w:semiHidden/>
    <w:rPr>
      <w:rFonts w:ascii="Arial" w:hAnsi="Arial"/>
      <w:kern w:val="16"/>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rFonts w:ascii="Arial" w:hAnsi="Arial"/>
      <w:b/>
      <w:bCs/>
      <w:kern w:val="16"/>
    </w:rPr>
  </w:style>
  <w:style w:type="character" w:styleId="Platzhaltertext">
    <w:name w:val="Placeholder Text"/>
    <w:basedOn w:val="Absatz-Standardschriftart"/>
    <w:uiPriority w:val="99"/>
    <w:semiHidden/>
    <w:rPr>
      <w:color w:val="808080"/>
    </w:rPr>
  </w:style>
  <w:style w:type="paragraph" w:styleId="berarbeitung">
    <w:name w:val="Revision"/>
    <w:hidden/>
    <w:uiPriority w:val="99"/>
    <w:semiHidden/>
    <w:rPr>
      <w:rFonts w:ascii="Arial" w:hAnsi="Arial"/>
      <w:kern w:val="16"/>
      <w:szCs w:val="24"/>
    </w:rPr>
  </w:style>
  <w:style w:type="character" w:customStyle="1" w:styleId="FuzeileZchn">
    <w:name w:val="Fußzeile Zchn"/>
    <w:basedOn w:val="Absatz-Standardschriftart"/>
    <w:link w:val="Fuzeile"/>
    <w:uiPriority w:val="99"/>
    <w:rPr>
      <w:rFonts w:ascii="Arial" w:hAnsi="Arial"/>
      <w:kern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53440">
      <w:bodyDiv w:val="1"/>
      <w:marLeft w:val="0"/>
      <w:marRight w:val="0"/>
      <w:marTop w:val="0"/>
      <w:marBottom w:val="0"/>
      <w:divBdr>
        <w:top w:val="none" w:sz="0" w:space="0" w:color="auto"/>
        <w:left w:val="none" w:sz="0" w:space="0" w:color="auto"/>
        <w:bottom w:val="none" w:sz="0" w:space="0" w:color="auto"/>
        <w:right w:val="none" w:sz="0" w:space="0" w:color="auto"/>
      </w:divBdr>
    </w:div>
    <w:div w:id="302121387">
      <w:bodyDiv w:val="1"/>
      <w:marLeft w:val="0"/>
      <w:marRight w:val="0"/>
      <w:marTop w:val="0"/>
      <w:marBottom w:val="0"/>
      <w:divBdr>
        <w:top w:val="none" w:sz="0" w:space="0" w:color="auto"/>
        <w:left w:val="none" w:sz="0" w:space="0" w:color="auto"/>
        <w:bottom w:val="none" w:sz="0" w:space="0" w:color="auto"/>
        <w:right w:val="none" w:sz="0" w:space="0" w:color="auto"/>
      </w:divBdr>
    </w:div>
    <w:div w:id="386345846">
      <w:bodyDiv w:val="1"/>
      <w:marLeft w:val="0"/>
      <w:marRight w:val="0"/>
      <w:marTop w:val="0"/>
      <w:marBottom w:val="0"/>
      <w:divBdr>
        <w:top w:val="none" w:sz="0" w:space="0" w:color="auto"/>
        <w:left w:val="none" w:sz="0" w:space="0" w:color="auto"/>
        <w:bottom w:val="none" w:sz="0" w:space="0" w:color="auto"/>
        <w:right w:val="none" w:sz="0" w:space="0" w:color="auto"/>
      </w:divBdr>
    </w:div>
    <w:div w:id="1008873370">
      <w:bodyDiv w:val="1"/>
      <w:marLeft w:val="0"/>
      <w:marRight w:val="0"/>
      <w:marTop w:val="0"/>
      <w:marBottom w:val="0"/>
      <w:divBdr>
        <w:top w:val="none" w:sz="0" w:space="0" w:color="auto"/>
        <w:left w:val="none" w:sz="0" w:space="0" w:color="auto"/>
        <w:bottom w:val="none" w:sz="0" w:space="0" w:color="auto"/>
        <w:right w:val="none" w:sz="0" w:space="0" w:color="auto"/>
      </w:divBdr>
    </w:div>
    <w:div w:id="1204975425">
      <w:bodyDiv w:val="1"/>
      <w:marLeft w:val="0"/>
      <w:marRight w:val="0"/>
      <w:marTop w:val="0"/>
      <w:marBottom w:val="0"/>
      <w:divBdr>
        <w:top w:val="none" w:sz="0" w:space="0" w:color="auto"/>
        <w:left w:val="none" w:sz="0" w:space="0" w:color="auto"/>
        <w:bottom w:val="none" w:sz="0" w:space="0" w:color="auto"/>
        <w:right w:val="none" w:sz="0" w:space="0" w:color="auto"/>
      </w:divBdr>
    </w:div>
    <w:div w:id="1304039808">
      <w:bodyDiv w:val="1"/>
      <w:marLeft w:val="0"/>
      <w:marRight w:val="0"/>
      <w:marTop w:val="0"/>
      <w:marBottom w:val="0"/>
      <w:divBdr>
        <w:top w:val="none" w:sz="0" w:space="0" w:color="auto"/>
        <w:left w:val="none" w:sz="0" w:space="0" w:color="auto"/>
        <w:bottom w:val="none" w:sz="0" w:space="0" w:color="auto"/>
        <w:right w:val="none" w:sz="0" w:space="0" w:color="auto"/>
      </w:divBdr>
    </w:div>
    <w:div w:id="1654093666">
      <w:bodyDiv w:val="1"/>
      <w:marLeft w:val="0"/>
      <w:marRight w:val="0"/>
      <w:marTop w:val="0"/>
      <w:marBottom w:val="0"/>
      <w:divBdr>
        <w:top w:val="none" w:sz="0" w:space="0" w:color="auto"/>
        <w:left w:val="none" w:sz="0" w:space="0" w:color="auto"/>
        <w:bottom w:val="none" w:sz="0" w:space="0" w:color="auto"/>
        <w:right w:val="none" w:sz="0" w:space="0" w:color="auto"/>
      </w:divBdr>
    </w:div>
    <w:div w:id="1673871542">
      <w:bodyDiv w:val="1"/>
      <w:marLeft w:val="0"/>
      <w:marRight w:val="0"/>
      <w:marTop w:val="0"/>
      <w:marBottom w:val="0"/>
      <w:divBdr>
        <w:top w:val="none" w:sz="0" w:space="0" w:color="auto"/>
        <w:left w:val="none" w:sz="0" w:space="0" w:color="auto"/>
        <w:bottom w:val="none" w:sz="0" w:space="0" w:color="auto"/>
        <w:right w:val="none" w:sz="0" w:space="0" w:color="auto"/>
      </w:divBdr>
    </w:div>
    <w:div w:id="1957832307">
      <w:bodyDiv w:val="1"/>
      <w:marLeft w:val="0"/>
      <w:marRight w:val="0"/>
      <w:marTop w:val="0"/>
      <w:marBottom w:val="0"/>
      <w:divBdr>
        <w:top w:val="none" w:sz="0" w:space="0" w:color="auto"/>
        <w:left w:val="none" w:sz="0" w:space="0" w:color="auto"/>
        <w:bottom w:val="none" w:sz="0" w:space="0" w:color="auto"/>
        <w:right w:val="none" w:sz="0" w:space="0" w:color="auto"/>
      </w:divBdr>
    </w:div>
    <w:div w:id="2016881365">
      <w:bodyDiv w:val="1"/>
      <w:marLeft w:val="0"/>
      <w:marRight w:val="0"/>
      <w:marTop w:val="0"/>
      <w:marBottom w:val="0"/>
      <w:divBdr>
        <w:top w:val="none" w:sz="0" w:space="0" w:color="auto"/>
        <w:left w:val="none" w:sz="0" w:space="0" w:color="auto"/>
        <w:bottom w:val="none" w:sz="0" w:space="0" w:color="auto"/>
        <w:right w:val="none" w:sz="0" w:space="0" w:color="auto"/>
      </w:divBdr>
    </w:div>
    <w:div w:id="214469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6F577C75-97CB-4F54-A83B-896613F724D0}"/>
      </w:docPartPr>
      <w:docPartBody>
        <w:p>
          <w:r>
            <w:rPr>
              <w:rStyle w:val="Platzhaltertext"/>
            </w:rPr>
            <w:t>Klicken oder tippen Sie hier, um Text einzugeben.</w:t>
          </w:r>
        </w:p>
      </w:docPartBody>
    </w:docPart>
    <w:docPart>
      <w:docPartPr>
        <w:name w:val="15954FBB8A1B4A7785DEE5CB7B6A6995"/>
        <w:category>
          <w:name w:val="Allgemein"/>
          <w:gallery w:val="placeholder"/>
        </w:category>
        <w:types>
          <w:type w:val="bbPlcHdr"/>
        </w:types>
        <w:behaviors>
          <w:behavior w:val="content"/>
        </w:behaviors>
        <w:guid w:val="{B100894E-2788-4A8B-B2C5-B0190B8108E7}"/>
      </w:docPartPr>
      <w:docPartBody>
        <w:p>
          <w:pPr>
            <w:pStyle w:val="15954FBB8A1B4A7785DEE5CB7B6A6995"/>
          </w:pPr>
          <w:r>
            <w:rPr>
              <w:rStyle w:val="Platzhaltertext"/>
            </w:rPr>
            <w:t>Klicken oder tippen Sie hier, um Text einzugeben.</w:t>
          </w:r>
        </w:p>
      </w:docPartBody>
    </w:docPart>
    <w:docPart>
      <w:docPartPr>
        <w:name w:val="CBFFFB82EEBB403FB64A1A80D2800A40"/>
        <w:category>
          <w:name w:val="Allgemein"/>
          <w:gallery w:val="placeholder"/>
        </w:category>
        <w:types>
          <w:type w:val="bbPlcHdr"/>
        </w:types>
        <w:behaviors>
          <w:behavior w:val="content"/>
        </w:behaviors>
        <w:guid w:val="{CAD9F9AC-C36C-4AE1-AE67-A9C730A91C34}"/>
      </w:docPartPr>
      <w:docPartBody>
        <w:p>
          <w:pPr>
            <w:pStyle w:val="CBFFFB82EEBB403FB64A1A80D2800A40"/>
          </w:pPr>
          <w:r>
            <w:rPr>
              <w:rStyle w:val="Platzhaltertext"/>
            </w:rPr>
            <w:t>Klicken oder tippen Sie hier, um Text einzugeben.</w:t>
          </w:r>
        </w:p>
      </w:docPartBody>
    </w:docPart>
    <w:docPart>
      <w:docPartPr>
        <w:name w:val="3ED49AC42C8D492EBFDD2F8E8B90A36F"/>
        <w:category>
          <w:name w:val="Allgemein"/>
          <w:gallery w:val="placeholder"/>
        </w:category>
        <w:types>
          <w:type w:val="bbPlcHdr"/>
        </w:types>
        <w:behaviors>
          <w:behavior w:val="content"/>
        </w:behaviors>
        <w:guid w:val="{76067CF3-1138-483D-B02B-FF51A03F83FB}"/>
      </w:docPartPr>
      <w:docPartBody>
        <w:p>
          <w:pPr>
            <w:pStyle w:val="3ED49AC42C8D492EBFDD2F8E8B90A36F"/>
          </w:pPr>
          <w:r>
            <w:rPr>
              <w:rStyle w:val="Platzhaltertext"/>
            </w:rPr>
            <w:t>Klicken oder tippen Sie hier, um Text einzugeben.</w:t>
          </w:r>
        </w:p>
      </w:docPartBody>
    </w:docPart>
    <w:docPart>
      <w:docPartPr>
        <w:name w:val="EA16AFA311564CDFA4D5D0D6D7DE4A87"/>
        <w:category>
          <w:name w:val="Allgemein"/>
          <w:gallery w:val="placeholder"/>
        </w:category>
        <w:types>
          <w:type w:val="bbPlcHdr"/>
        </w:types>
        <w:behaviors>
          <w:behavior w:val="content"/>
        </w:behaviors>
        <w:guid w:val="{F8B7BE35-C937-41F6-A18A-A99D458131DA}"/>
      </w:docPartPr>
      <w:docPartBody>
        <w:p>
          <w:pPr>
            <w:pStyle w:val="EA16AFA311564CDFA4D5D0D6D7DE4A87"/>
          </w:pPr>
          <w:r>
            <w:rPr>
              <w:rStyle w:val="Platzhaltertext"/>
            </w:rPr>
            <w:t>Klicken oder tippen Sie hier, um Text einzugeben.</w:t>
          </w:r>
        </w:p>
      </w:docPartBody>
    </w:docPart>
    <w:docPart>
      <w:docPartPr>
        <w:name w:val="9E3FED9543D5495E88C82BDBB1ABB896"/>
        <w:category>
          <w:name w:val="Allgemein"/>
          <w:gallery w:val="placeholder"/>
        </w:category>
        <w:types>
          <w:type w:val="bbPlcHdr"/>
        </w:types>
        <w:behaviors>
          <w:behavior w:val="content"/>
        </w:behaviors>
        <w:guid w:val="{D1E9772F-4E2D-4483-8F46-65E75FF1A9F5}"/>
      </w:docPartPr>
      <w:docPartBody>
        <w:p>
          <w:pPr>
            <w:pStyle w:val="9E3FED9543D5495E88C82BDBB1ABB896"/>
          </w:pPr>
          <w:r>
            <w:rPr>
              <w:rStyle w:val="Platzhaltertext"/>
            </w:rPr>
            <w:t>Klicken oder tippen Sie hier, um Text einzugeben.</w:t>
          </w:r>
        </w:p>
      </w:docPartBody>
    </w:docPart>
    <w:docPart>
      <w:docPartPr>
        <w:name w:val="E048FF1B9734405EBEDC1BA083440869"/>
        <w:category>
          <w:name w:val="Allgemein"/>
          <w:gallery w:val="placeholder"/>
        </w:category>
        <w:types>
          <w:type w:val="bbPlcHdr"/>
        </w:types>
        <w:behaviors>
          <w:behavior w:val="content"/>
        </w:behaviors>
        <w:guid w:val="{FFDE81EA-51AD-4635-9DBB-004868A2B691}"/>
      </w:docPartPr>
      <w:docPartBody>
        <w:p>
          <w:pPr>
            <w:pStyle w:val="E048FF1B9734405EBEDC1BA083440869"/>
          </w:pPr>
          <w:r>
            <w:rPr>
              <w:rStyle w:val="Platzhaltertext"/>
            </w:rPr>
            <w:t>Klicken oder tippen Sie hier, um Text einzugeben.</w:t>
          </w:r>
        </w:p>
      </w:docPartBody>
    </w:docPart>
    <w:docPart>
      <w:docPartPr>
        <w:name w:val="658B3E4D515448A4AD7D4E293CA9D68D"/>
        <w:category>
          <w:name w:val="Allgemein"/>
          <w:gallery w:val="placeholder"/>
        </w:category>
        <w:types>
          <w:type w:val="bbPlcHdr"/>
        </w:types>
        <w:behaviors>
          <w:behavior w:val="content"/>
        </w:behaviors>
        <w:guid w:val="{F55F09A4-535C-4916-B500-1851978DA669}"/>
      </w:docPartPr>
      <w:docPartBody>
        <w:p>
          <w:pPr>
            <w:pStyle w:val="658B3E4D515448A4AD7D4E293CA9D68D"/>
          </w:pPr>
          <w:r>
            <w:rPr>
              <w:rStyle w:val="Platzhaltertext"/>
            </w:rPr>
            <w:t>Klicken oder tippen Sie hier, um Text einzugeben.</w:t>
          </w:r>
        </w:p>
      </w:docPartBody>
    </w:docPart>
    <w:docPart>
      <w:docPartPr>
        <w:name w:val="9C544C654C414A2299AD0DB96CB9ADCF"/>
        <w:category>
          <w:name w:val="Allgemein"/>
          <w:gallery w:val="placeholder"/>
        </w:category>
        <w:types>
          <w:type w:val="bbPlcHdr"/>
        </w:types>
        <w:behaviors>
          <w:behavior w:val="content"/>
        </w:behaviors>
        <w:guid w:val="{6B2B0226-B47B-4658-964E-C707D8228B31}"/>
      </w:docPartPr>
      <w:docPartBody>
        <w:p>
          <w:pPr>
            <w:pStyle w:val="9C544C654C414A2299AD0DB96CB9ADCF"/>
          </w:pPr>
          <w:r>
            <w:rPr>
              <w:rStyle w:val="Platzhaltertext"/>
            </w:rPr>
            <w:t>Klicken oder tippen Sie hier, um Text einzugeben.</w:t>
          </w:r>
        </w:p>
      </w:docPartBody>
    </w:docPart>
    <w:docPart>
      <w:docPartPr>
        <w:name w:val="1BEC23F33E6E4890891B3EF98593B569"/>
        <w:category>
          <w:name w:val="Allgemein"/>
          <w:gallery w:val="placeholder"/>
        </w:category>
        <w:types>
          <w:type w:val="bbPlcHdr"/>
        </w:types>
        <w:behaviors>
          <w:behavior w:val="content"/>
        </w:behaviors>
        <w:guid w:val="{889565D7-2A41-4216-B2A0-2E4BDFF6C15E}"/>
      </w:docPartPr>
      <w:docPartBody>
        <w:p>
          <w:pPr>
            <w:pStyle w:val="1BEC23F33E6E4890891B3EF98593B569"/>
          </w:pPr>
          <w:r>
            <w:rPr>
              <w:rStyle w:val="Platzhaltertext"/>
            </w:rPr>
            <w:t>Klicken oder tippen Sie hier, um Text einzugeben.</w:t>
          </w:r>
        </w:p>
      </w:docPartBody>
    </w:docPart>
    <w:docPart>
      <w:docPartPr>
        <w:name w:val="05790AEF931B4726A76CCB60DDD51FB4"/>
        <w:category>
          <w:name w:val="Allgemein"/>
          <w:gallery w:val="placeholder"/>
        </w:category>
        <w:types>
          <w:type w:val="bbPlcHdr"/>
        </w:types>
        <w:behaviors>
          <w:behavior w:val="content"/>
        </w:behaviors>
        <w:guid w:val="{2A836BBD-DD40-49AE-8854-EC077C8AFBF5}"/>
      </w:docPartPr>
      <w:docPartBody>
        <w:p>
          <w:pPr>
            <w:pStyle w:val="05790AEF931B4726A76CCB60DDD51FB4"/>
          </w:pPr>
          <w:r>
            <w:rPr>
              <w:rStyle w:val="Platzhaltertext"/>
            </w:rPr>
            <w:t>Klicken oder tippen Sie hier, um Text einzugeben.</w:t>
          </w:r>
        </w:p>
      </w:docPartBody>
    </w:docPart>
    <w:docPart>
      <w:docPartPr>
        <w:name w:val="19EA2D67BCC34608ABE7D0B60306ABD9"/>
        <w:category>
          <w:name w:val="Allgemein"/>
          <w:gallery w:val="placeholder"/>
        </w:category>
        <w:types>
          <w:type w:val="bbPlcHdr"/>
        </w:types>
        <w:behaviors>
          <w:behavior w:val="content"/>
        </w:behaviors>
        <w:guid w:val="{AF3D82C8-1E4D-4B24-A3E0-C5B09676C2C4}"/>
      </w:docPartPr>
      <w:docPartBody>
        <w:p>
          <w:pPr>
            <w:pStyle w:val="19EA2D67BCC34608ABE7D0B60306ABD9"/>
          </w:pPr>
          <w:r>
            <w:rPr>
              <w:rStyle w:val="Platzhaltertext"/>
            </w:rPr>
            <w:t>Klicken oder tippen Sie hier, um Text einzugeben.</w:t>
          </w:r>
        </w:p>
      </w:docPartBody>
    </w:docPart>
    <w:docPart>
      <w:docPartPr>
        <w:name w:val="4518D760A29A419BA49859294E3AA498"/>
        <w:category>
          <w:name w:val="Allgemein"/>
          <w:gallery w:val="placeholder"/>
        </w:category>
        <w:types>
          <w:type w:val="bbPlcHdr"/>
        </w:types>
        <w:behaviors>
          <w:behavior w:val="content"/>
        </w:behaviors>
        <w:guid w:val="{59FD4B1A-9FF1-4E27-AE3C-E0DF1047B8A5}"/>
      </w:docPartPr>
      <w:docPartBody>
        <w:p>
          <w:pPr>
            <w:pStyle w:val="4518D760A29A419BA49859294E3AA498"/>
          </w:pPr>
          <w:r>
            <w:rPr>
              <w:rStyle w:val="Platzhaltertext"/>
            </w:rPr>
            <w:t>Klicken oder tippen Sie hier, um Text einzugeben.</w:t>
          </w:r>
        </w:p>
      </w:docPartBody>
    </w:docPart>
    <w:docPart>
      <w:docPartPr>
        <w:name w:val="AA6B951FB5994BD0A1AEA3AD8FA44C1C"/>
        <w:category>
          <w:name w:val="Allgemein"/>
          <w:gallery w:val="placeholder"/>
        </w:category>
        <w:types>
          <w:type w:val="bbPlcHdr"/>
        </w:types>
        <w:behaviors>
          <w:behavior w:val="content"/>
        </w:behaviors>
        <w:guid w:val="{2B26428B-9AFC-427E-9D56-7B70EB2AA2B8}"/>
      </w:docPartPr>
      <w:docPartBody>
        <w:p>
          <w:pPr>
            <w:pStyle w:val="AA6B951FB5994BD0A1AEA3AD8FA44C1C"/>
          </w:pPr>
          <w:r>
            <w:rPr>
              <w:rStyle w:val="Platzhaltertext"/>
            </w:rPr>
            <w:t>Klicken oder tippen Sie hier, um Text einzugeben.</w:t>
          </w:r>
        </w:p>
      </w:docPartBody>
    </w:docPart>
    <w:docPart>
      <w:docPartPr>
        <w:name w:val="A2C456764B944AC98E1C46DBF364A675"/>
        <w:category>
          <w:name w:val="Allgemein"/>
          <w:gallery w:val="placeholder"/>
        </w:category>
        <w:types>
          <w:type w:val="bbPlcHdr"/>
        </w:types>
        <w:behaviors>
          <w:behavior w:val="content"/>
        </w:behaviors>
        <w:guid w:val="{9DE4DEBF-E78C-4D87-BA7C-F77DC8B3FC0E}"/>
      </w:docPartPr>
      <w:docPartBody>
        <w:p>
          <w:pPr>
            <w:pStyle w:val="A2C456764B944AC98E1C46DBF364A675"/>
          </w:pPr>
          <w:r>
            <w:rPr>
              <w:rStyle w:val="Platzhaltertext"/>
            </w:rPr>
            <w:t>Klicken oder tippen Sie hier, um Text einzugeben.</w:t>
          </w:r>
        </w:p>
      </w:docPartBody>
    </w:docPart>
    <w:docPart>
      <w:docPartPr>
        <w:name w:val="DA36EFB39B1F42EAA4C32E4A3D2AF411"/>
        <w:category>
          <w:name w:val="Allgemein"/>
          <w:gallery w:val="placeholder"/>
        </w:category>
        <w:types>
          <w:type w:val="bbPlcHdr"/>
        </w:types>
        <w:behaviors>
          <w:behavior w:val="content"/>
        </w:behaviors>
        <w:guid w:val="{FB029B61-272D-45A6-A439-3BE7F76C8306}"/>
      </w:docPartPr>
      <w:docPartBody>
        <w:p>
          <w:pPr>
            <w:pStyle w:val="DA36EFB39B1F42EAA4C32E4A3D2AF411"/>
          </w:pPr>
          <w:r>
            <w:rPr>
              <w:rStyle w:val="Platzhaltertext"/>
            </w:rPr>
            <w:t>Klicken oder tippen Sie hier, um Text einzugeben.</w:t>
          </w:r>
        </w:p>
      </w:docPartBody>
    </w:docPart>
    <w:docPart>
      <w:docPartPr>
        <w:name w:val="CB5C2CBED1794F3A9BB3BC26A1DC6454"/>
        <w:category>
          <w:name w:val="Allgemein"/>
          <w:gallery w:val="placeholder"/>
        </w:category>
        <w:types>
          <w:type w:val="bbPlcHdr"/>
        </w:types>
        <w:behaviors>
          <w:behavior w:val="content"/>
        </w:behaviors>
        <w:guid w:val="{34B8E270-FFD7-422E-8302-B1048D5F48F0}"/>
      </w:docPartPr>
      <w:docPartBody>
        <w:p>
          <w:pPr>
            <w:pStyle w:val="CB5C2CBED1794F3A9BB3BC26A1DC6454"/>
          </w:pPr>
          <w:r>
            <w:rPr>
              <w:rStyle w:val="Platzhaltertext"/>
            </w:rPr>
            <w:t>Klicken oder tippen Sie hier, um Text einzugeben.</w:t>
          </w:r>
        </w:p>
      </w:docPartBody>
    </w:docPart>
    <w:docPart>
      <w:docPartPr>
        <w:name w:val="FF7A07F621AA41B3887B1E2D6205F74E"/>
        <w:category>
          <w:name w:val="Allgemein"/>
          <w:gallery w:val="placeholder"/>
        </w:category>
        <w:types>
          <w:type w:val="bbPlcHdr"/>
        </w:types>
        <w:behaviors>
          <w:behavior w:val="content"/>
        </w:behaviors>
        <w:guid w:val="{253F5F32-8C25-4703-93CA-B5CB9C2C90E2}"/>
      </w:docPartPr>
      <w:docPartBody>
        <w:p>
          <w:pPr>
            <w:pStyle w:val="FF7A07F621AA41B3887B1E2D6205F74E"/>
          </w:pPr>
          <w:r>
            <w:rPr>
              <w:rStyle w:val="Platzhaltertext"/>
            </w:rPr>
            <w:t>Klicken oder tippen Sie hier, um Text einzugeben.</w:t>
          </w:r>
        </w:p>
      </w:docPartBody>
    </w:docPart>
    <w:docPart>
      <w:docPartPr>
        <w:name w:val="88857E0C5171495FA8D03585EE3D6DB2"/>
        <w:category>
          <w:name w:val="Allgemein"/>
          <w:gallery w:val="placeholder"/>
        </w:category>
        <w:types>
          <w:type w:val="bbPlcHdr"/>
        </w:types>
        <w:behaviors>
          <w:behavior w:val="content"/>
        </w:behaviors>
        <w:guid w:val="{CDBEFCC2-7545-4DE3-BD63-A5C17881ADB7}"/>
      </w:docPartPr>
      <w:docPartBody>
        <w:p>
          <w:pPr>
            <w:pStyle w:val="88857E0C5171495FA8D03585EE3D6DB2"/>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xusSansPro-Regular">
    <w:panose1 w:val="02010504030101020104"/>
    <w:charset w:val="00"/>
    <w:family w:val="modern"/>
    <w:notTrueType/>
    <w:pitch w:val="variable"/>
    <w:sig w:usb0="A00000AF" w:usb1="4000E07B" w:usb2="00000000" w:usb3="00000000" w:csb0="00000093" w:csb1="00000000"/>
  </w:font>
  <w:font w:name="NexusSansPro-Bold">
    <w:panose1 w:val="02010804060101020104"/>
    <w:charset w:val="00"/>
    <w:family w:val="modern"/>
    <w:notTrueType/>
    <w:pitch w:val="variable"/>
    <w:sig w:usb0="A00000AF" w:usb1="4000E07B" w:usb2="00000000" w:usb3="00000000" w:csb0="00000093" w:csb1="00000000"/>
  </w:font>
  <w:font w:name="NexusMixPro-Regular">
    <w:panose1 w:val="02010504050101020104"/>
    <w:charset w:val="00"/>
    <w:family w:val="modern"/>
    <w:notTrueType/>
    <w:pitch w:val="variable"/>
    <w:sig w:usb0="A00000AF" w:usb1="4000E07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15954FBB8A1B4A7785DEE5CB7B6A6995">
    <w:name w:val="15954FBB8A1B4A7785DEE5CB7B6A6995"/>
  </w:style>
  <w:style w:type="paragraph" w:customStyle="1" w:styleId="CBFFFB82EEBB403FB64A1A80D2800A40">
    <w:name w:val="CBFFFB82EEBB403FB64A1A80D2800A40"/>
  </w:style>
  <w:style w:type="paragraph" w:customStyle="1" w:styleId="3ED49AC42C8D492EBFDD2F8E8B90A36F">
    <w:name w:val="3ED49AC42C8D492EBFDD2F8E8B90A36F"/>
  </w:style>
  <w:style w:type="paragraph" w:customStyle="1" w:styleId="EA16AFA311564CDFA4D5D0D6D7DE4A87">
    <w:name w:val="EA16AFA311564CDFA4D5D0D6D7DE4A87"/>
  </w:style>
  <w:style w:type="paragraph" w:customStyle="1" w:styleId="9E3FED9543D5495E88C82BDBB1ABB896">
    <w:name w:val="9E3FED9543D5495E88C82BDBB1ABB896"/>
  </w:style>
  <w:style w:type="paragraph" w:customStyle="1" w:styleId="E048FF1B9734405EBEDC1BA083440869">
    <w:name w:val="E048FF1B9734405EBEDC1BA083440869"/>
  </w:style>
  <w:style w:type="paragraph" w:customStyle="1" w:styleId="658B3E4D515448A4AD7D4E293CA9D68D">
    <w:name w:val="658B3E4D515448A4AD7D4E293CA9D68D"/>
  </w:style>
  <w:style w:type="paragraph" w:customStyle="1" w:styleId="9C544C654C414A2299AD0DB96CB9ADCF">
    <w:name w:val="9C544C654C414A2299AD0DB96CB9ADCF"/>
  </w:style>
  <w:style w:type="paragraph" w:customStyle="1" w:styleId="1BEC23F33E6E4890891B3EF98593B569">
    <w:name w:val="1BEC23F33E6E4890891B3EF98593B569"/>
  </w:style>
  <w:style w:type="paragraph" w:customStyle="1" w:styleId="05790AEF931B4726A76CCB60DDD51FB4">
    <w:name w:val="05790AEF931B4726A76CCB60DDD51FB4"/>
  </w:style>
  <w:style w:type="paragraph" w:customStyle="1" w:styleId="19EA2D67BCC34608ABE7D0B60306ABD9">
    <w:name w:val="19EA2D67BCC34608ABE7D0B60306ABD9"/>
  </w:style>
  <w:style w:type="paragraph" w:customStyle="1" w:styleId="4518D760A29A419BA49859294E3AA498">
    <w:name w:val="4518D760A29A419BA49859294E3AA498"/>
  </w:style>
  <w:style w:type="paragraph" w:customStyle="1" w:styleId="AA6B951FB5994BD0A1AEA3AD8FA44C1C">
    <w:name w:val="AA6B951FB5994BD0A1AEA3AD8FA44C1C"/>
  </w:style>
  <w:style w:type="paragraph" w:customStyle="1" w:styleId="A2C456764B944AC98E1C46DBF364A675">
    <w:name w:val="A2C456764B944AC98E1C46DBF364A675"/>
  </w:style>
  <w:style w:type="paragraph" w:customStyle="1" w:styleId="DA36EFB39B1F42EAA4C32E4A3D2AF411">
    <w:name w:val="DA36EFB39B1F42EAA4C32E4A3D2AF411"/>
  </w:style>
  <w:style w:type="paragraph" w:customStyle="1" w:styleId="CB5C2CBED1794F3A9BB3BC26A1DC6454">
    <w:name w:val="CB5C2CBED1794F3A9BB3BC26A1DC6454"/>
  </w:style>
  <w:style w:type="paragraph" w:customStyle="1" w:styleId="FF7A07F621AA41B3887B1E2D6205F74E">
    <w:name w:val="FF7A07F621AA41B3887B1E2D6205F74E"/>
  </w:style>
  <w:style w:type="paragraph" w:customStyle="1" w:styleId="88857E0C5171495FA8D03585EE3D6DB2">
    <w:name w:val="88857E0C5171495FA8D03585EE3D6D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8BBB5-2179-44AC-9A71-8EB8EB537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2020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indiesoft</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Altrock, Katharina</dc:creator>
  <cp:lastModifiedBy>Büssers, Jan</cp:lastModifiedBy>
  <cp:revision>3</cp:revision>
  <cp:lastPrinted>2014-12-16T10:36:00Z</cp:lastPrinted>
  <dcterms:created xsi:type="dcterms:W3CDTF">2026-04-09T07:34:00Z</dcterms:created>
  <dcterms:modified xsi:type="dcterms:W3CDTF">2026-04-15T08:55:00Z</dcterms:modified>
</cp:coreProperties>
</file>